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1547" w14:textId="6B132E24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FCA0089" w14:textId="77D2B86D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«ДИСТАНЦИЯ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ПЕШЕХОДНАЯ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СВЯЗКА»</w:t>
      </w:r>
    </w:p>
    <w:tbl>
      <w:tblPr>
        <w:tblStyle w:val="TableNormal"/>
        <w:tblW w:w="9288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720"/>
        <w:gridCol w:w="7008"/>
        <w:gridCol w:w="1560"/>
      </w:tblGrid>
      <w:tr w:rsidR="005A2456" w:rsidRPr="00125784" w14:paraId="0BA43D72" w14:textId="77777777" w:rsidTr="00C26654">
        <w:trPr>
          <w:trHeight w:val="364"/>
        </w:trPr>
        <w:tc>
          <w:tcPr>
            <w:tcW w:w="720" w:type="dxa"/>
          </w:tcPr>
          <w:p w14:paraId="43A5FF7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52453CE9" w14:textId="1AB41323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  <w:r w:rsidR="005A2456" w:rsidRPr="00125784">
              <w:rPr>
                <w:spacing w:val="-3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дистанции</w:t>
            </w:r>
          </w:p>
        </w:tc>
        <w:tc>
          <w:tcPr>
            <w:tcW w:w="1560" w:type="dxa"/>
          </w:tcPr>
          <w:p w14:paraId="453E8C96" w14:textId="5F414E7D" w:rsidR="005A2456" w:rsidRPr="008A1788" w:rsidRDefault="00A70D99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A2456" w:rsidRPr="00125784" w14:paraId="65E530AA" w14:textId="77777777" w:rsidTr="00C26654">
        <w:trPr>
          <w:trHeight w:val="364"/>
        </w:trPr>
        <w:tc>
          <w:tcPr>
            <w:tcW w:w="720" w:type="dxa"/>
          </w:tcPr>
          <w:p w14:paraId="36D607EB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4BFAA37A" w14:textId="770CF161" w:rsidR="005A2456" w:rsidRPr="00CE52A0" w:rsidRDefault="00CE52A0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этапов</w:t>
            </w:r>
          </w:p>
        </w:tc>
        <w:tc>
          <w:tcPr>
            <w:tcW w:w="1560" w:type="dxa"/>
          </w:tcPr>
          <w:p w14:paraId="695E68BE" w14:textId="560E0663" w:rsidR="005A2456" w:rsidRPr="008A1788" w:rsidRDefault="00A70D99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5A2456" w:rsidRPr="00125784" w14:paraId="0922F881" w14:textId="77777777" w:rsidTr="005F1606">
        <w:trPr>
          <w:trHeight w:val="362"/>
        </w:trPr>
        <w:tc>
          <w:tcPr>
            <w:tcW w:w="720" w:type="dxa"/>
          </w:tcPr>
          <w:p w14:paraId="2488DC53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3</w:t>
            </w:r>
          </w:p>
        </w:tc>
        <w:tc>
          <w:tcPr>
            <w:tcW w:w="7008" w:type="dxa"/>
            <w:shd w:val="clear" w:color="auto" w:fill="FFFFFF" w:themeFill="background1"/>
          </w:tcPr>
          <w:p w14:paraId="31792B94" w14:textId="11E206A2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Сумма длин этапов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  <w:shd w:val="clear" w:color="auto" w:fill="FFFFFF" w:themeFill="background1"/>
          </w:tcPr>
          <w:p w14:paraId="108994ED" w14:textId="51E52881" w:rsidR="005A2456" w:rsidRPr="00125784" w:rsidRDefault="008A1788" w:rsidP="004858D7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5F160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</w:t>
            </w:r>
            <w:r w:rsidR="004858D7">
              <w:rPr>
                <w:sz w:val="28"/>
                <w:szCs w:val="28"/>
                <w:lang w:val="ru-RU"/>
              </w:rPr>
              <w:t>2</w:t>
            </w:r>
          </w:p>
        </w:tc>
      </w:tr>
      <w:tr w:rsidR="005A2456" w:rsidRPr="00125784" w14:paraId="1D395895" w14:textId="77777777" w:rsidTr="005F1606">
        <w:trPr>
          <w:trHeight w:val="364"/>
        </w:trPr>
        <w:tc>
          <w:tcPr>
            <w:tcW w:w="720" w:type="dxa"/>
          </w:tcPr>
          <w:p w14:paraId="1DA42D6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</w:p>
        </w:tc>
        <w:tc>
          <w:tcPr>
            <w:tcW w:w="7008" w:type="dxa"/>
            <w:shd w:val="clear" w:color="auto" w:fill="FFFFFF" w:themeFill="background1"/>
          </w:tcPr>
          <w:p w14:paraId="3E6DA4C6" w14:textId="711DD890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Набор высоты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  <w:shd w:val="clear" w:color="auto" w:fill="FFFFFF" w:themeFill="background1"/>
          </w:tcPr>
          <w:p w14:paraId="0F572529" w14:textId="7CD12A72" w:rsidR="005A2456" w:rsidRPr="00125784" w:rsidRDefault="005F160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18,4</w:t>
            </w:r>
          </w:p>
        </w:tc>
      </w:tr>
      <w:tr w:rsidR="005A2456" w:rsidRPr="00125784" w14:paraId="0D89362A" w14:textId="77777777" w:rsidTr="005F1606">
        <w:trPr>
          <w:trHeight w:val="364"/>
        </w:trPr>
        <w:tc>
          <w:tcPr>
            <w:tcW w:w="720" w:type="dxa"/>
          </w:tcPr>
          <w:p w14:paraId="3C0818EE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</w:t>
            </w:r>
          </w:p>
        </w:tc>
        <w:tc>
          <w:tcPr>
            <w:tcW w:w="7008" w:type="dxa"/>
            <w:shd w:val="clear" w:color="auto" w:fill="FFFFFF" w:themeFill="background1"/>
          </w:tcPr>
          <w:p w14:paraId="1DB1434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организацией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и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снятием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  <w:shd w:val="clear" w:color="auto" w:fill="FFFFFF" w:themeFill="background1"/>
          </w:tcPr>
          <w:p w14:paraId="346E7B9E" w14:textId="5EB9DFC3" w:rsidR="005A2456" w:rsidRPr="008A1788" w:rsidRDefault="005F160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A2456" w:rsidRPr="00125784" w14:paraId="79AB4A34" w14:textId="77777777" w:rsidTr="005F1606">
        <w:trPr>
          <w:trHeight w:val="364"/>
        </w:trPr>
        <w:tc>
          <w:tcPr>
            <w:tcW w:w="720" w:type="dxa"/>
          </w:tcPr>
          <w:p w14:paraId="63EFB3F6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5.1</w:t>
            </w:r>
          </w:p>
        </w:tc>
        <w:tc>
          <w:tcPr>
            <w:tcW w:w="7008" w:type="dxa"/>
            <w:shd w:val="clear" w:color="auto" w:fill="FFFFFF" w:themeFill="background1"/>
          </w:tcPr>
          <w:p w14:paraId="7DD7C1E0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-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числе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(навесных,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наклонных)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</w:p>
        </w:tc>
        <w:tc>
          <w:tcPr>
            <w:tcW w:w="1560" w:type="dxa"/>
            <w:shd w:val="clear" w:color="auto" w:fill="FFFFFF" w:themeFill="background1"/>
          </w:tcPr>
          <w:p w14:paraId="5935A296" w14:textId="01361B5D" w:rsidR="005A2456" w:rsidRPr="008A1788" w:rsidRDefault="005F160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5A2456" w:rsidRPr="00125784" w14:paraId="401F1E24" w14:textId="77777777" w:rsidTr="005F1606">
        <w:trPr>
          <w:trHeight w:val="364"/>
        </w:trPr>
        <w:tc>
          <w:tcPr>
            <w:tcW w:w="720" w:type="dxa"/>
          </w:tcPr>
          <w:p w14:paraId="3B4A947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6</w:t>
            </w:r>
          </w:p>
        </w:tc>
        <w:tc>
          <w:tcPr>
            <w:tcW w:w="7008" w:type="dxa"/>
            <w:shd w:val="clear" w:color="auto" w:fill="FFFFFF" w:themeFill="background1"/>
          </w:tcPr>
          <w:p w14:paraId="372D8E1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восстановлением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  <w:shd w:val="clear" w:color="auto" w:fill="FFFFFF" w:themeFill="background1"/>
          </w:tcPr>
          <w:p w14:paraId="69B0D66E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0</w:t>
            </w:r>
          </w:p>
        </w:tc>
      </w:tr>
      <w:tr w:rsidR="005A2456" w:rsidRPr="00125784" w14:paraId="257F0CFC" w14:textId="77777777" w:rsidTr="005F1606">
        <w:trPr>
          <w:trHeight w:val="364"/>
        </w:trPr>
        <w:tc>
          <w:tcPr>
            <w:tcW w:w="720" w:type="dxa"/>
          </w:tcPr>
          <w:p w14:paraId="04D41F4D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7</w:t>
            </w:r>
          </w:p>
        </w:tc>
        <w:tc>
          <w:tcPr>
            <w:tcW w:w="7008" w:type="dxa"/>
            <w:shd w:val="clear" w:color="auto" w:fill="FFFFFF" w:themeFill="background1"/>
          </w:tcPr>
          <w:p w14:paraId="58C186BE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вертикальным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B0297" w14:textId="40A50197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</w:tr>
      <w:tr w:rsidR="005A2456" w:rsidRPr="00125784" w14:paraId="51A41073" w14:textId="77777777" w:rsidTr="005F1606">
        <w:trPr>
          <w:trHeight w:val="362"/>
        </w:trPr>
        <w:tc>
          <w:tcPr>
            <w:tcW w:w="720" w:type="dxa"/>
          </w:tcPr>
          <w:p w14:paraId="1621E6E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8</w:t>
            </w:r>
          </w:p>
        </w:tc>
        <w:tc>
          <w:tcPr>
            <w:tcW w:w="7008" w:type="dxa"/>
            <w:shd w:val="clear" w:color="auto" w:fill="FFFFFF" w:themeFill="background1"/>
          </w:tcPr>
          <w:p w14:paraId="2DA31C9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стенду</w:t>
            </w:r>
            <w:r w:rsidRPr="0012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зацепами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  <w:shd w:val="clear" w:color="auto" w:fill="FFFFFF" w:themeFill="background1"/>
          </w:tcPr>
          <w:p w14:paraId="658C479C" w14:textId="417650A8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6,0</w:t>
            </w:r>
          </w:p>
        </w:tc>
      </w:tr>
      <w:tr w:rsidR="005A2456" w:rsidRPr="00125784" w14:paraId="470F5785" w14:textId="77777777" w:rsidTr="005F1606">
        <w:trPr>
          <w:trHeight w:val="364"/>
        </w:trPr>
        <w:tc>
          <w:tcPr>
            <w:tcW w:w="720" w:type="dxa"/>
          </w:tcPr>
          <w:p w14:paraId="1E17F16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9</w:t>
            </w:r>
          </w:p>
        </w:tc>
        <w:tc>
          <w:tcPr>
            <w:tcW w:w="7008" w:type="dxa"/>
            <w:shd w:val="clear" w:color="auto" w:fill="FFFFFF" w:themeFill="background1"/>
          </w:tcPr>
          <w:p w14:paraId="1793FBC5" w14:textId="7BA15C93" w:rsidR="005A2456" w:rsidRPr="003D0138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блоков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232E6CC4" w14:textId="5EDE1D7F" w:rsidR="005A2456" w:rsidRPr="008A1788" w:rsidRDefault="005F160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5A2456" w:rsidRPr="00125784" w14:paraId="575ED24B" w14:textId="77777777" w:rsidTr="005F1606">
        <w:trPr>
          <w:trHeight w:val="364"/>
        </w:trPr>
        <w:tc>
          <w:tcPr>
            <w:tcW w:w="720" w:type="dxa"/>
          </w:tcPr>
          <w:p w14:paraId="329D6BA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10</w:t>
            </w:r>
          </w:p>
        </w:tc>
        <w:tc>
          <w:tcPr>
            <w:tcW w:w="7008" w:type="dxa"/>
            <w:shd w:val="clear" w:color="auto" w:fill="FFFFFF" w:themeFill="background1"/>
          </w:tcPr>
          <w:p w14:paraId="5C369896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блоке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88ACED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</w:tr>
      <w:tr w:rsidR="005A2456" w:rsidRPr="00125784" w14:paraId="3060DBDF" w14:textId="77777777" w:rsidTr="005F1606">
        <w:trPr>
          <w:trHeight w:val="364"/>
        </w:trPr>
        <w:tc>
          <w:tcPr>
            <w:tcW w:w="720" w:type="dxa"/>
          </w:tcPr>
          <w:p w14:paraId="6BB66B0C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11</w:t>
            </w:r>
          </w:p>
        </w:tc>
        <w:tc>
          <w:tcPr>
            <w:tcW w:w="7008" w:type="dxa"/>
            <w:shd w:val="clear" w:color="auto" w:fill="FFFFFF" w:themeFill="background1"/>
          </w:tcPr>
          <w:p w14:paraId="5035A97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Угол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навесных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вверх,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вниз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B308AE" w14:textId="08FD5896" w:rsidR="005A2456" w:rsidRPr="00125784" w:rsidRDefault="005A2456" w:rsidP="004858D7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</w:rPr>
            </w:pPr>
            <w:r w:rsidRPr="00125784">
              <w:rPr>
                <w:sz w:val="28"/>
                <w:szCs w:val="28"/>
              </w:rPr>
              <w:t>α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=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="005F1606">
              <w:rPr>
                <w:sz w:val="28"/>
                <w:szCs w:val="28"/>
                <w:lang w:val="ru-RU"/>
              </w:rPr>
              <w:t>1</w:t>
            </w:r>
            <w:r w:rsidR="004858D7">
              <w:rPr>
                <w:sz w:val="28"/>
                <w:szCs w:val="28"/>
                <w:lang w:val="ru-RU"/>
              </w:rPr>
              <w:t>7</w:t>
            </w:r>
            <w:r w:rsidRPr="00125784">
              <w:rPr>
                <w:sz w:val="28"/>
                <w:szCs w:val="28"/>
              </w:rPr>
              <w:t>°</w:t>
            </w:r>
          </w:p>
        </w:tc>
      </w:tr>
    </w:tbl>
    <w:p w14:paraId="0EDFB9A1" w14:textId="34114DA1" w:rsidR="005A2456" w:rsidRDefault="005A2456" w:rsidP="005A2456">
      <w:pPr>
        <w:pStyle w:val="a3"/>
        <w:rPr>
          <w:b/>
          <w:sz w:val="28"/>
          <w:szCs w:val="28"/>
        </w:rPr>
      </w:pPr>
    </w:p>
    <w:p w14:paraId="16DBE5FE" w14:textId="77777777" w:rsidR="00F861C6" w:rsidRPr="00125784" w:rsidRDefault="00F861C6" w:rsidP="005A2456">
      <w:pPr>
        <w:pStyle w:val="a3"/>
        <w:rPr>
          <w:b/>
          <w:sz w:val="28"/>
          <w:szCs w:val="28"/>
        </w:rPr>
      </w:pPr>
    </w:p>
    <w:p w14:paraId="37E11122" w14:textId="483C99B2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На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дистанциях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применяется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система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электронной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="00394134" w:rsidRPr="00125784">
        <w:rPr>
          <w:sz w:val="28"/>
          <w:szCs w:val="28"/>
        </w:rPr>
        <w:t xml:space="preserve"> </w:t>
      </w:r>
      <w:r w:rsidR="00394134" w:rsidRPr="00125784">
        <w:rPr>
          <w:sz w:val="28"/>
          <w:szCs w:val="28"/>
          <w:lang w:val="en-US"/>
        </w:rPr>
        <w:t>SportIdent</w:t>
      </w:r>
      <w:r w:rsidRPr="00125784">
        <w:rPr>
          <w:sz w:val="28"/>
          <w:szCs w:val="28"/>
        </w:rPr>
        <w:t>.</w:t>
      </w:r>
    </w:p>
    <w:p w14:paraId="505B0F4E" w14:textId="2046F50B" w:rsidR="005A2456" w:rsidRPr="00125784" w:rsidRDefault="005A2456" w:rsidP="00D20BB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Результат связки определяется временем прохождения дистанции (система оценки нарушений –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БЕСШТРАФОВАЯ) 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точностью до 1 секунды.</w:t>
      </w:r>
    </w:p>
    <w:p w14:paraId="506707E4" w14:textId="77777777" w:rsidR="005A2456" w:rsidRPr="00125784" w:rsidRDefault="005A2456" w:rsidP="00D20BB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Временем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является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время,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зафиксированное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чипе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1BA68687" w14:textId="6A3419F3" w:rsidR="005A2456" w:rsidRPr="00125784" w:rsidRDefault="005A2456" w:rsidP="000F2EA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Временем финиша является время, зафиксированное в чипе связки при выполнении требований</w:t>
      </w:r>
      <w:r w:rsidRPr="00125784">
        <w:rPr>
          <w:spacing w:val="1"/>
          <w:sz w:val="28"/>
          <w:szCs w:val="28"/>
        </w:rPr>
        <w:t xml:space="preserve"> </w:t>
      </w:r>
      <w:r w:rsidR="000F2EA1">
        <w:rPr>
          <w:spacing w:val="1"/>
          <w:sz w:val="28"/>
          <w:szCs w:val="28"/>
        </w:rPr>
        <w:t>финиша</w:t>
      </w:r>
      <w:r w:rsidRPr="00125784">
        <w:rPr>
          <w:sz w:val="28"/>
          <w:szCs w:val="28"/>
        </w:rPr>
        <w:t>,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указанных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данных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5E83B492" w14:textId="77777777" w:rsidR="005A2456" w:rsidRPr="00125784" w:rsidRDefault="005A2456" w:rsidP="000F2EA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 случае отсутствия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финишной станции связка получает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(за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исключением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случаев,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связанных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неисправностью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судейского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оборудования).</w:t>
      </w:r>
    </w:p>
    <w:p w14:paraId="7DB32279" w14:textId="5AD2DB63" w:rsidR="005A2456" w:rsidRPr="00125784" w:rsidRDefault="005A2456" w:rsidP="000F2EA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Все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карабины,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предоставленные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качестве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ТО,</w:t>
      </w:r>
      <w:r w:rsidRPr="00125784">
        <w:rPr>
          <w:spacing w:val="-3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разъёмные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поворотной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муфтой.</w:t>
      </w:r>
    </w:p>
    <w:p w14:paraId="5C3E6933" w14:textId="3C6AE328" w:rsidR="005A2456" w:rsidRPr="00125784" w:rsidRDefault="005A2456" w:rsidP="000F2EA1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 xml:space="preserve">При прохождении этапа </w:t>
      </w:r>
      <w:r w:rsidR="00F21A2A">
        <w:rPr>
          <w:sz w:val="28"/>
          <w:szCs w:val="28"/>
        </w:rPr>
        <w:t>6</w:t>
      </w:r>
      <w:r w:rsidRPr="00125784">
        <w:rPr>
          <w:sz w:val="28"/>
          <w:szCs w:val="28"/>
        </w:rPr>
        <w:t xml:space="preserve"> участнику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движущемуся по перилам к ТО-1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запрещено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касание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опоры,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узлов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средств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крепления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навесной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переправы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нарушения данных требований, участник должен вернуться </w:t>
      </w:r>
      <w:r w:rsidR="0059771B">
        <w:rPr>
          <w:sz w:val="28"/>
          <w:szCs w:val="28"/>
        </w:rPr>
        <w:t xml:space="preserve">на ИС этапа </w:t>
      </w:r>
      <w:r w:rsidR="00F21A2A">
        <w:rPr>
          <w:sz w:val="28"/>
          <w:szCs w:val="28"/>
        </w:rPr>
        <w:t>6</w:t>
      </w:r>
      <w:r w:rsidRPr="00125784">
        <w:rPr>
          <w:sz w:val="28"/>
          <w:szCs w:val="28"/>
        </w:rPr>
        <w:t xml:space="preserve"> в соответствии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Условиями обратного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движения и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повторить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без нарушений.</w:t>
      </w:r>
    </w:p>
    <w:p w14:paraId="6156C36F" w14:textId="7CB221CB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Волочение</w:t>
      </w:r>
      <w:r w:rsidRPr="00125784">
        <w:rPr>
          <w:spacing w:val="-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верёвок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738A2BC2" w14:textId="77777777" w:rsidR="006066EC" w:rsidRPr="00125784" w:rsidRDefault="006066EC" w:rsidP="006066EC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Участник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считается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находящимся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если:</w:t>
      </w:r>
    </w:p>
    <w:p w14:paraId="16BDA88A" w14:textId="77777777" w:rsidR="006066EC" w:rsidRDefault="006066EC" w:rsidP="006066EC">
      <w:pPr>
        <w:pStyle w:val="a7"/>
        <w:numPr>
          <w:ilvl w:val="0"/>
          <w:numId w:val="6"/>
        </w:numPr>
        <w:tabs>
          <w:tab w:val="left" w:pos="142"/>
        </w:tabs>
        <w:rPr>
          <w:sz w:val="28"/>
          <w:szCs w:val="28"/>
        </w:rPr>
      </w:pPr>
      <w:r w:rsidRPr="00125784">
        <w:rPr>
          <w:sz w:val="28"/>
          <w:szCs w:val="28"/>
        </w:rPr>
        <w:t>в момент подключения/отключения страховки/самостраховки к перилам/от перил навесных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переправ, в том числе и наклонных навесных переправ </w:t>
      </w:r>
      <w:r>
        <w:rPr>
          <w:sz w:val="28"/>
          <w:szCs w:val="28"/>
        </w:rPr>
        <w:t xml:space="preserve">– </w:t>
      </w:r>
      <w:r w:rsidRPr="00125784">
        <w:rPr>
          <w:sz w:val="28"/>
          <w:szCs w:val="28"/>
        </w:rPr>
        <w:t xml:space="preserve">по п. </w:t>
      </w:r>
      <w:r w:rsidRPr="00125784">
        <w:rPr>
          <w:sz w:val="28"/>
          <w:szCs w:val="28"/>
        </w:rPr>
        <w:lastRenderedPageBreak/>
        <w:t>7.9 любая часть его тела выходит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 плоскость, образуемую вертикальной проекцией от КЛ, расположенной на полу</w:t>
      </w:r>
      <w:r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до потолка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спортивного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зала;</w:t>
      </w:r>
    </w:p>
    <w:p w14:paraId="04F781BD" w14:textId="77777777" w:rsidR="006066EC" w:rsidRDefault="006066EC" w:rsidP="006066EC">
      <w:pPr>
        <w:pStyle w:val="a7"/>
        <w:numPr>
          <w:ilvl w:val="0"/>
          <w:numId w:val="6"/>
        </w:numPr>
        <w:tabs>
          <w:tab w:val="left" w:pos="142"/>
        </w:tabs>
        <w:rPr>
          <w:sz w:val="28"/>
          <w:szCs w:val="28"/>
        </w:rPr>
      </w:pPr>
      <w:r w:rsidRPr="00EF5877">
        <w:rPr>
          <w:sz w:val="28"/>
          <w:szCs w:val="28"/>
        </w:rPr>
        <w:t>при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выполнении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ТП</w:t>
      </w:r>
      <w:r w:rsidRPr="00EF5877">
        <w:rPr>
          <w:spacing w:val="-5"/>
          <w:sz w:val="28"/>
          <w:szCs w:val="28"/>
        </w:rPr>
        <w:t xml:space="preserve"> </w:t>
      </w:r>
      <w:r w:rsidRPr="00EF5877">
        <w:rPr>
          <w:sz w:val="28"/>
          <w:szCs w:val="28"/>
        </w:rPr>
        <w:t>по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п. п. 7.11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или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7.12</w:t>
      </w:r>
      <w:r w:rsidRPr="00EF58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– </w:t>
      </w:r>
      <w:r w:rsidRPr="00EF5877">
        <w:rPr>
          <w:sz w:val="28"/>
          <w:szCs w:val="28"/>
        </w:rPr>
        <w:t>ни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одна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из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его</w:t>
      </w:r>
      <w:r w:rsidRPr="00EF5877">
        <w:rPr>
          <w:spacing w:val="-2"/>
          <w:sz w:val="28"/>
          <w:szCs w:val="28"/>
        </w:rPr>
        <w:t xml:space="preserve"> </w:t>
      </w:r>
      <w:r w:rsidRPr="00EF5877">
        <w:rPr>
          <w:sz w:val="28"/>
          <w:szCs w:val="28"/>
        </w:rPr>
        <w:t>ног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не</w:t>
      </w:r>
      <w:r w:rsidRPr="00EF5877">
        <w:rPr>
          <w:spacing w:val="-2"/>
          <w:sz w:val="28"/>
          <w:szCs w:val="28"/>
        </w:rPr>
        <w:t xml:space="preserve"> </w:t>
      </w:r>
      <w:r w:rsidRPr="00EF5877">
        <w:rPr>
          <w:sz w:val="28"/>
          <w:szCs w:val="28"/>
        </w:rPr>
        <w:t>касается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пола;</w:t>
      </w:r>
    </w:p>
    <w:p w14:paraId="0D661710" w14:textId="2638EDB4" w:rsidR="005A2456" w:rsidRPr="00125784" w:rsidRDefault="006066EC" w:rsidP="006066EC">
      <w:pPr>
        <w:pStyle w:val="a7"/>
        <w:tabs>
          <w:tab w:val="left" w:pos="864"/>
        </w:tabs>
        <w:ind w:left="0" w:firstLine="0"/>
        <w:jc w:val="left"/>
        <w:rPr>
          <w:sz w:val="28"/>
          <w:szCs w:val="28"/>
        </w:rPr>
      </w:pPr>
      <w:r w:rsidRPr="00EF5877">
        <w:rPr>
          <w:sz w:val="28"/>
          <w:szCs w:val="28"/>
        </w:rPr>
        <w:t>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любом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другом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случае</w:t>
      </w:r>
      <w:r w:rsidRPr="00EF587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– </w:t>
      </w:r>
      <w:r w:rsidRPr="00EF5877">
        <w:rPr>
          <w:sz w:val="28"/>
          <w:szCs w:val="28"/>
        </w:rPr>
        <w:t>каса</w:t>
      </w:r>
      <w:r>
        <w:rPr>
          <w:sz w:val="28"/>
          <w:szCs w:val="28"/>
        </w:rPr>
        <w:t>ние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пола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зала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ОЗ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этапа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любой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частью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тела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(в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соответствии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с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п. 12.1 Таблицы 11 Правил).</w:t>
      </w:r>
    </w:p>
    <w:p w14:paraId="208F7E7B" w14:textId="4DE746A8" w:rsidR="005A2456" w:rsidRPr="00125784" w:rsidRDefault="005A2456" w:rsidP="00D8647B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участника,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находящегося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осуществляться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одним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способов, указанных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39413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7.3.1. (а, б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в).</w:t>
      </w:r>
    </w:p>
    <w:p w14:paraId="3BF3FAF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Лидирование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1D5CECA0" w14:textId="72E5DE68" w:rsidR="005A2456" w:rsidRPr="00125784" w:rsidRDefault="00F861C6" w:rsidP="00D8647B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456" w:rsidRPr="00125784">
        <w:rPr>
          <w:sz w:val="28"/>
          <w:szCs w:val="28"/>
        </w:rPr>
        <w:t>осещение основным специальным снаряжением РЗ всех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этапов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не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обязательно.</w:t>
      </w:r>
    </w:p>
    <w:p w14:paraId="10EE6F4C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-6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6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командных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веревок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запрещена.</w:t>
      </w:r>
    </w:p>
    <w:p w14:paraId="263080CA" w14:textId="77777777" w:rsidR="005A2456" w:rsidRPr="005A2456" w:rsidRDefault="005A2456" w:rsidP="005A2456">
      <w:pPr>
        <w:pStyle w:val="a3"/>
      </w:pPr>
    </w:p>
    <w:p w14:paraId="2DC9987B" w14:textId="77777777" w:rsidR="005A2456" w:rsidRPr="005A2456" w:rsidRDefault="005A2456" w:rsidP="005A2456">
      <w:pPr>
        <w:pStyle w:val="a3"/>
      </w:pPr>
    </w:p>
    <w:p w14:paraId="29EB6B05" w14:textId="77777777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654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2665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ЭТАПОВ,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</w:t>
      </w:r>
      <w:r w:rsidRPr="00C266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УСЛОВИЯ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ИХ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ПРОХОЖДЕНИЯ</w:t>
      </w:r>
    </w:p>
    <w:p w14:paraId="28138406" w14:textId="77777777" w:rsidR="005A2456" w:rsidRPr="00125784" w:rsidRDefault="005A2456" w:rsidP="0012578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Дистанция</w:t>
      </w:r>
      <w:r w:rsidRPr="00125784">
        <w:rPr>
          <w:spacing w:val="-4"/>
          <w:sz w:val="28"/>
          <w:szCs w:val="24"/>
        </w:rPr>
        <w:t xml:space="preserve"> </w:t>
      </w:r>
      <w:r w:rsidRPr="00125784">
        <w:rPr>
          <w:sz w:val="28"/>
          <w:szCs w:val="24"/>
        </w:rPr>
        <w:t>оборудована</w:t>
      </w:r>
      <w:r w:rsidRPr="00125784">
        <w:rPr>
          <w:spacing w:val="-3"/>
          <w:sz w:val="28"/>
          <w:szCs w:val="24"/>
        </w:rPr>
        <w:t xml:space="preserve"> </w:t>
      </w:r>
      <w:r w:rsidRPr="00125784">
        <w:rPr>
          <w:sz w:val="28"/>
          <w:szCs w:val="24"/>
        </w:rPr>
        <w:t>ВСВ:</w:t>
      </w:r>
    </w:p>
    <w:p w14:paraId="0FBCB346" w14:textId="06627B55" w:rsidR="005A2456" w:rsidRPr="00125784" w:rsidRDefault="005A2456" w:rsidP="00C13CE4">
      <w:pPr>
        <w:pStyle w:val="a7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ВСВ-</w:t>
      </w:r>
      <w:r w:rsidR="004858D7">
        <w:rPr>
          <w:sz w:val="28"/>
          <w:szCs w:val="24"/>
        </w:rPr>
        <w:t>1 (длина 40</w:t>
      </w:r>
      <w:r w:rsidR="00C13CE4">
        <w:rPr>
          <w:sz w:val="28"/>
          <w:szCs w:val="24"/>
        </w:rPr>
        <w:t xml:space="preserve"> </w:t>
      </w:r>
      <w:r w:rsidR="004858D7">
        <w:rPr>
          <w:sz w:val="28"/>
          <w:szCs w:val="24"/>
        </w:rPr>
        <w:t>м)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работает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этапах</w:t>
      </w:r>
      <w:r w:rsidRPr="00125784">
        <w:rPr>
          <w:spacing w:val="57"/>
          <w:sz w:val="28"/>
          <w:szCs w:val="24"/>
        </w:rPr>
        <w:t xml:space="preserve"> </w:t>
      </w:r>
      <w:r w:rsidRPr="00125784">
        <w:rPr>
          <w:sz w:val="28"/>
          <w:szCs w:val="24"/>
        </w:rPr>
        <w:t>1–2</w:t>
      </w:r>
      <w:r w:rsidRPr="00125784">
        <w:rPr>
          <w:spacing w:val="53"/>
          <w:sz w:val="28"/>
          <w:szCs w:val="24"/>
        </w:rPr>
        <w:t xml:space="preserve"> </w:t>
      </w:r>
      <w:r w:rsidRPr="00125784">
        <w:rPr>
          <w:sz w:val="28"/>
          <w:szCs w:val="24"/>
        </w:rPr>
        <w:t>и</w:t>
      </w:r>
      <w:r w:rsidRPr="00125784">
        <w:rPr>
          <w:spacing w:val="56"/>
          <w:sz w:val="28"/>
          <w:szCs w:val="24"/>
        </w:rPr>
        <w:t xml:space="preserve"> </w:t>
      </w:r>
      <w:r w:rsidR="00F21A2A">
        <w:rPr>
          <w:sz w:val="28"/>
          <w:szCs w:val="24"/>
        </w:rPr>
        <w:t>5</w:t>
      </w:r>
      <w:r w:rsidR="00C13CE4">
        <w:rPr>
          <w:sz w:val="28"/>
          <w:szCs w:val="24"/>
        </w:rPr>
        <w:t>–</w:t>
      </w:r>
      <w:r w:rsidR="00F21A2A">
        <w:rPr>
          <w:sz w:val="28"/>
          <w:szCs w:val="24"/>
        </w:rPr>
        <w:t>6</w:t>
      </w:r>
      <w:r w:rsidRPr="00125784">
        <w:rPr>
          <w:sz w:val="28"/>
          <w:szCs w:val="24"/>
        </w:rPr>
        <w:t>.</w:t>
      </w:r>
      <w:r w:rsidRPr="00125784">
        <w:rPr>
          <w:spacing w:val="55"/>
          <w:sz w:val="28"/>
          <w:szCs w:val="24"/>
        </w:rPr>
        <w:t xml:space="preserve"> </w:t>
      </w:r>
      <w:r w:rsidR="00C13CE4">
        <w:rPr>
          <w:spacing w:val="55"/>
          <w:sz w:val="28"/>
          <w:szCs w:val="24"/>
        </w:rPr>
        <w:t>ВСВ-1п</w:t>
      </w:r>
      <w:r w:rsidRPr="00125784">
        <w:rPr>
          <w:sz w:val="28"/>
          <w:szCs w:val="24"/>
        </w:rPr>
        <w:t>ропущена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58"/>
          <w:sz w:val="28"/>
          <w:szCs w:val="24"/>
        </w:rPr>
        <w:t xml:space="preserve"> </w:t>
      </w:r>
      <w:r w:rsidRPr="00125784">
        <w:rPr>
          <w:sz w:val="28"/>
          <w:szCs w:val="24"/>
        </w:rPr>
        <w:t>судейское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ФСУ</w:t>
      </w:r>
      <w:r w:rsidRPr="00125784">
        <w:rPr>
          <w:spacing w:val="56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карабине,</w:t>
      </w:r>
      <w:r w:rsidRPr="00125784">
        <w:rPr>
          <w:spacing w:val="-57"/>
          <w:sz w:val="28"/>
          <w:szCs w:val="24"/>
        </w:rPr>
        <w:t xml:space="preserve"> </w:t>
      </w:r>
      <w:r w:rsidR="00394134" w:rsidRPr="00125784">
        <w:rPr>
          <w:sz w:val="28"/>
          <w:szCs w:val="24"/>
        </w:rPr>
        <w:t>закреплённом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4858D7">
        <w:rPr>
          <w:sz w:val="28"/>
          <w:szCs w:val="24"/>
        </w:rPr>
        <w:t>2</w:t>
      </w:r>
      <w:r w:rsidRPr="00125784">
        <w:rPr>
          <w:sz w:val="28"/>
          <w:szCs w:val="24"/>
        </w:rPr>
        <w:t>.</w:t>
      </w:r>
    </w:p>
    <w:p w14:paraId="553636C8" w14:textId="5A563039" w:rsidR="005A2456" w:rsidRPr="00125784" w:rsidRDefault="005A2456" w:rsidP="00C13CE4">
      <w:pPr>
        <w:pStyle w:val="a3"/>
        <w:tabs>
          <w:tab w:val="left" w:pos="284"/>
        </w:tabs>
        <w:spacing w:line="276" w:lineRule="auto"/>
        <w:jc w:val="both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оба конца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</w:t>
      </w:r>
      <w:r w:rsidR="004858D7">
        <w:rPr>
          <w:sz w:val="28"/>
        </w:rPr>
        <w:t>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закреплены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ТО-1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БЗ-1.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Участники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 xml:space="preserve">имеют </w:t>
      </w:r>
      <w:r w:rsidR="00F861C6">
        <w:rPr>
          <w:sz w:val="28"/>
        </w:rPr>
        <w:t xml:space="preserve">право подключить </w:t>
      </w:r>
      <w:r w:rsidRPr="00125784">
        <w:rPr>
          <w:sz w:val="28"/>
        </w:rPr>
        <w:t>концы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</w:t>
      </w:r>
      <w:r w:rsidR="004858D7">
        <w:rPr>
          <w:sz w:val="28"/>
        </w:rPr>
        <w:t>1</w:t>
      </w:r>
      <w:r w:rsidRPr="00125784">
        <w:rPr>
          <w:sz w:val="28"/>
        </w:rPr>
        <w:t xml:space="preserve"> к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ИСС перед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стартом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и отключить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после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финиша.</w:t>
      </w:r>
    </w:p>
    <w:p w14:paraId="3F8801AF" w14:textId="09D468D5" w:rsidR="00394134" w:rsidRPr="00125784" w:rsidRDefault="00394134" w:rsidP="00C13CE4">
      <w:pPr>
        <w:pStyle w:val="a7"/>
        <w:numPr>
          <w:ilvl w:val="1"/>
          <w:numId w:val="2"/>
        </w:numPr>
        <w:tabs>
          <w:tab w:val="left" w:pos="284"/>
          <w:tab w:val="left" w:pos="9639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ВСВ-2</w:t>
      </w:r>
      <w:r w:rsidR="004858D7">
        <w:rPr>
          <w:sz w:val="28"/>
          <w:szCs w:val="24"/>
        </w:rPr>
        <w:t xml:space="preserve"> (длина 12</w:t>
      </w:r>
      <w:r w:rsidR="00C13CE4">
        <w:rPr>
          <w:sz w:val="28"/>
          <w:szCs w:val="24"/>
        </w:rPr>
        <w:t xml:space="preserve"> </w:t>
      </w:r>
      <w:r w:rsidR="004858D7">
        <w:rPr>
          <w:sz w:val="28"/>
          <w:szCs w:val="24"/>
        </w:rPr>
        <w:t>м)</w:t>
      </w:r>
      <w:r w:rsidRPr="00125784">
        <w:rPr>
          <w:sz w:val="28"/>
          <w:szCs w:val="24"/>
        </w:rPr>
        <w:t xml:space="preserve"> работает на этапах</w:t>
      </w:r>
      <w:r w:rsidRPr="00125784">
        <w:rPr>
          <w:spacing w:val="16"/>
          <w:sz w:val="28"/>
          <w:szCs w:val="24"/>
        </w:rPr>
        <w:t xml:space="preserve"> </w:t>
      </w:r>
      <w:r w:rsidR="00F21A2A">
        <w:rPr>
          <w:sz w:val="28"/>
          <w:szCs w:val="24"/>
        </w:rPr>
        <w:t>3</w:t>
      </w:r>
      <w:r w:rsidR="00C13CE4">
        <w:rPr>
          <w:sz w:val="28"/>
          <w:szCs w:val="24"/>
        </w:rPr>
        <w:t>–</w:t>
      </w:r>
      <w:r w:rsidR="00F21A2A">
        <w:rPr>
          <w:sz w:val="28"/>
          <w:szCs w:val="24"/>
        </w:rPr>
        <w:t>4</w:t>
      </w:r>
      <w:r w:rsidRPr="00125784">
        <w:rPr>
          <w:sz w:val="28"/>
          <w:szCs w:val="24"/>
        </w:rPr>
        <w:t>.</w:t>
      </w:r>
      <w:r w:rsidRPr="00125784">
        <w:rPr>
          <w:spacing w:val="14"/>
          <w:sz w:val="28"/>
          <w:szCs w:val="24"/>
        </w:rPr>
        <w:t xml:space="preserve"> </w:t>
      </w:r>
      <w:r w:rsidR="00C13CE4">
        <w:rPr>
          <w:spacing w:val="14"/>
          <w:sz w:val="28"/>
          <w:szCs w:val="24"/>
        </w:rPr>
        <w:t>ВСВ-2 п</w:t>
      </w:r>
      <w:r w:rsidRPr="00125784">
        <w:rPr>
          <w:sz w:val="28"/>
          <w:szCs w:val="24"/>
        </w:rPr>
        <w:t>ропущена</w:t>
      </w:r>
      <w:r w:rsidRPr="00125784">
        <w:rPr>
          <w:spacing w:val="13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15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карабин,</w:t>
      </w:r>
      <w:r w:rsidRPr="00125784">
        <w:rPr>
          <w:spacing w:val="-57"/>
          <w:sz w:val="28"/>
          <w:szCs w:val="24"/>
        </w:rPr>
        <w:t xml:space="preserve"> </w:t>
      </w:r>
      <w:r w:rsidRPr="00125784">
        <w:rPr>
          <w:sz w:val="28"/>
          <w:szCs w:val="24"/>
        </w:rPr>
        <w:t>закреплённый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4858D7">
        <w:rPr>
          <w:sz w:val="28"/>
          <w:szCs w:val="24"/>
        </w:rPr>
        <w:t>3</w:t>
      </w:r>
      <w:r w:rsidRPr="00125784">
        <w:rPr>
          <w:sz w:val="28"/>
          <w:szCs w:val="24"/>
        </w:rPr>
        <w:t>.</w:t>
      </w:r>
      <w:r w:rsidR="0001562F">
        <w:rPr>
          <w:sz w:val="28"/>
          <w:szCs w:val="24"/>
        </w:rPr>
        <w:t xml:space="preserve"> </w:t>
      </w:r>
    </w:p>
    <w:p w14:paraId="5FB562A0" w14:textId="77777777" w:rsidR="00394134" w:rsidRPr="00125784" w:rsidRDefault="00394134" w:rsidP="00125784">
      <w:pPr>
        <w:pStyle w:val="a3"/>
        <w:tabs>
          <w:tab w:val="left" w:pos="284"/>
        </w:tabs>
        <w:spacing w:line="276" w:lineRule="auto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оба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конца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ВСВ-2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находятся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БЗ-4.</w:t>
      </w:r>
    </w:p>
    <w:p w14:paraId="3B4E2B31" w14:textId="76E02992" w:rsidR="005A2456" w:rsidRPr="00125784" w:rsidRDefault="00125784" w:rsidP="0001562F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jc w:val="both"/>
        <w:rPr>
          <w:sz w:val="28"/>
          <w:szCs w:val="24"/>
        </w:rPr>
      </w:pPr>
      <w:r w:rsidRPr="00125784">
        <w:rPr>
          <w:sz w:val="28"/>
          <w:szCs w:val="24"/>
        </w:rPr>
        <w:t xml:space="preserve">На концах всех ВСВ завязаны узлы проводник восьмерка. </w:t>
      </w:r>
      <w:r w:rsidR="005A2456" w:rsidRPr="00125784">
        <w:rPr>
          <w:sz w:val="28"/>
          <w:szCs w:val="24"/>
        </w:rPr>
        <w:t>Завязывание</w:t>
      </w:r>
      <w:r w:rsidR="005A2456" w:rsidRPr="00125784">
        <w:rPr>
          <w:spacing w:val="-5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участниками</w:t>
      </w:r>
      <w:r w:rsidR="005A2456" w:rsidRPr="00125784">
        <w:rPr>
          <w:spacing w:val="-3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узлов</w:t>
      </w:r>
      <w:r w:rsidR="005A2456" w:rsidRPr="00125784">
        <w:rPr>
          <w:spacing w:val="-6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на</w:t>
      </w:r>
      <w:r w:rsidR="005A2456" w:rsidRPr="00125784">
        <w:rPr>
          <w:spacing w:val="-4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ВСВ</w:t>
      </w:r>
      <w:r w:rsidR="005A2456" w:rsidRPr="00125784">
        <w:rPr>
          <w:spacing w:val="-7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запрещено.</w:t>
      </w:r>
    </w:p>
    <w:p w14:paraId="56BE3D45" w14:textId="77777777" w:rsidR="008364B3" w:rsidRPr="008364B3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Все БЗ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обозначены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разметкой</w:t>
      </w:r>
      <w:r w:rsidRPr="0030776F">
        <w:rPr>
          <w:spacing w:val="2"/>
          <w:sz w:val="28"/>
          <w:szCs w:val="24"/>
        </w:rPr>
        <w:t xml:space="preserve"> </w:t>
      </w:r>
      <w:r w:rsidRPr="0030776F">
        <w:rPr>
          <w:sz w:val="28"/>
          <w:szCs w:val="24"/>
        </w:rPr>
        <w:t>на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полу</w:t>
      </w:r>
      <w:r w:rsidRPr="0030776F">
        <w:rPr>
          <w:spacing w:val="-9"/>
          <w:sz w:val="28"/>
          <w:szCs w:val="24"/>
        </w:rPr>
        <w:t xml:space="preserve"> </w:t>
      </w:r>
      <w:r w:rsidRPr="0030776F">
        <w:rPr>
          <w:sz w:val="28"/>
          <w:szCs w:val="24"/>
        </w:rPr>
        <w:t>зала.</w:t>
      </w:r>
      <w:r w:rsidRPr="0030776F">
        <w:rPr>
          <w:spacing w:val="-1"/>
          <w:sz w:val="28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31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17"/>
        <w:gridCol w:w="850"/>
      </w:tblGrid>
      <w:tr w:rsidR="00F21A2A" w:rsidRPr="005A2456" w14:paraId="07E8697A" w14:textId="77777777" w:rsidTr="008364B3">
        <w:trPr>
          <w:trHeight w:val="275"/>
        </w:trPr>
        <w:tc>
          <w:tcPr>
            <w:tcW w:w="975" w:type="dxa"/>
          </w:tcPr>
          <w:p w14:paraId="4369AAC8" w14:textId="77777777" w:rsidR="00F21A2A" w:rsidRPr="005A2456" w:rsidRDefault="00F21A2A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БЗ-1</w:t>
            </w:r>
          </w:p>
        </w:tc>
        <w:tc>
          <w:tcPr>
            <w:tcW w:w="817" w:type="dxa"/>
          </w:tcPr>
          <w:p w14:paraId="1B49FE33" w14:textId="77777777" w:rsidR="00F21A2A" w:rsidRPr="005A2456" w:rsidRDefault="00F21A2A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БЗ-3</w:t>
            </w:r>
          </w:p>
        </w:tc>
        <w:tc>
          <w:tcPr>
            <w:tcW w:w="850" w:type="dxa"/>
          </w:tcPr>
          <w:p w14:paraId="00A9A9EC" w14:textId="77777777" w:rsidR="00F21A2A" w:rsidRPr="005A2456" w:rsidRDefault="00F21A2A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БЗ-4</w:t>
            </w:r>
          </w:p>
        </w:tc>
      </w:tr>
      <w:tr w:rsidR="00F21A2A" w:rsidRPr="005A2456" w14:paraId="40D854DD" w14:textId="77777777" w:rsidTr="008364B3">
        <w:trPr>
          <w:trHeight w:val="277"/>
        </w:trPr>
        <w:tc>
          <w:tcPr>
            <w:tcW w:w="975" w:type="dxa"/>
          </w:tcPr>
          <w:p w14:paraId="7A231D46" w14:textId="64F0B07E" w:rsidR="00F21A2A" w:rsidRPr="003E7531" w:rsidRDefault="00F21A2A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3E7531">
              <w:rPr>
                <w:sz w:val="24"/>
                <w:szCs w:val="24"/>
                <w:lang w:val="ru-RU"/>
              </w:rPr>
              <w:t>3,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7" w:type="dxa"/>
          </w:tcPr>
          <w:p w14:paraId="619FB472" w14:textId="5F1E8B05" w:rsidR="00F21A2A" w:rsidRPr="003E7531" w:rsidRDefault="00F21A2A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46DA5414" w14:textId="1F0A0996" w:rsidR="00F21A2A" w:rsidRPr="003E7531" w:rsidRDefault="00F21A2A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40DBBB96" w14:textId="64CE3B1A" w:rsidR="005A2456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Размеры БЗ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(м):</w:t>
      </w:r>
    </w:p>
    <w:p w14:paraId="6F155223" w14:textId="77777777" w:rsidR="008364B3" w:rsidRDefault="008364B3" w:rsidP="008364B3">
      <w:pPr>
        <w:pStyle w:val="a7"/>
        <w:tabs>
          <w:tab w:val="left" w:pos="284"/>
        </w:tabs>
        <w:ind w:left="0" w:firstLine="0"/>
        <w:jc w:val="left"/>
        <w:rPr>
          <w:sz w:val="28"/>
          <w:szCs w:val="28"/>
        </w:rPr>
      </w:pPr>
    </w:p>
    <w:p w14:paraId="6D8564E6" w14:textId="0AD6D77B" w:rsidR="005A2456" w:rsidRPr="00125784" w:rsidRDefault="005A2456" w:rsidP="008364B3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Расположение,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высота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ТО: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559"/>
        <w:gridCol w:w="1560"/>
        <w:gridCol w:w="1559"/>
      </w:tblGrid>
      <w:tr w:rsidR="00F21A2A" w:rsidRPr="00125784" w14:paraId="520540B2" w14:textId="77777777" w:rsidTr="003D0138">
        <w:trPr>
          <w:trHeight w:val="362"/>
          <w:jc w:val="center"/>
        </w:trPr>
        <w:tc>
          <w:tcPr>
            <w:tcW w:w="2015" w:type="dxa"/>
            <w:vAlign w:val="center"/>
          </w:tcPr>
          <w:p w14:paraId="317CC264" w14:textId="77777777" w:rsidR="00F21A2A" w:rsidRPr="00125784" w:rsidRDefault="00F21A2A" w:rsidP="005A245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A3A5377" w14:textId="77777777" w:rsidR="00F21A2A" w:rsidRPr="00125784" w:rsidRDefault="00F21A2A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ТО-1</w:t>
            </w:r>
          </w:p>
        </w:tc>
        <w:tc>
          <w:tcPr>
            <w:tcW w:w="1560" w:type="dxa"/>
            <w:vAlign w:val="center"/>
          </w:tcPr>
          <w:p w14:paraId="15FC70D4" w14:textId="3FE5B73C" w:rsidR="00F21A2A" w:rsidRPr="004858D7" w:rsidRDefault="00F21A2A" w:rsidP="004858D7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</w:rPr>
              <w:t>ТО-</w:t>
            </w:r>
            <w:r w:rsidR="004858D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10812D5D" w14:textId="014AD32F" w:rsidR="00F21A2A" w:rsidRPr="004858D7" w:rsidRDefault="00F21A2A" w:rsidP="004858D7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</w:rPr>
              <w:t>ТО-</w:t>
            </w:r>
            <w:r w:rsidR="004858D7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F21A2A" w:rsidRPr="00125784" w14:paraId="31F5B4F9" w14:textId="77777777" w:rsidTr="003D0138">
        <w:trPr>
          <w:trHeight w:val="451"/>
          <w:jc w:val="center"/>
        </w:trPr>
        <w:tc>
          <w:tcPr>
            <w:tcW w:w="2015" w:type="dxa"/>
            <w:vAlign w:val="center"/>
          </w:tcPr>
          <w:p w14:paraId="2E8FD33E" w14:textId="482173D1" w:rsidR="00F21A2A" w:rsidRPr="00125784" w:rsidRDefault="00F21A2A" w:rsidP="004858D7">
            <w:pPr>
              <w:pStyle w:val="TableParagraph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  <w:lang w:val="ru-RU"/>
              </w:rPr>
              <w:t>Расположение</w:t>
            </w:r>
          </w:p>
        </w:tc>
        <w:tc>
          <w:tcPr>
            <w:tcW w:w="1559" w:type="dxa"/>
            <w:vAlign w:val="center"/>
          </w:tcPr>
          <w:p w14:paraId="5EA7BE8C" w14:textId="77777777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БЗ-1</w:t>
            </w:r>
          </w:p>
        </w:tc>
        <w:tc>
          <w:tcPr>
            <w:tcW w:w="1560" w:type="dxa"/>
            <w:vAlign w:val="center"/>
          </w:tcPr>
          <w:p w14:paraId="6B112696" w14:textId="77777777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59" w:type="dxa"/>
            <w:vAlign w:val="center"/>
          </w:tcPr>
          <w:p w14:paraId="0C0249BF" w14:textId="77777777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БЗ-4</w:t>
            </w:r>
          </w:p>
        </w:tc>
      </w:tr>
      <w:tr w:rsidR="00F21A2A" w:rsidRPr="00125784" w14:paraId="524B8A4E" w14:textId="77777777" w:rsidTr="003D0138">
        <w:trPr>
          <w:trHeight w:val="413"/>
          <w:jc w:val="center"/>
        </w:trPr>
        <w:tc>
          <w:tcPr>
            <w:tcW w:w="2015" w:type="dxa"/>
            <w:vAlign w:val="center"/>
          </w:tcPr>
          <w:p w14:paraId="3A2C83CF" w14:textId="77777777" w:rsidR="00F21A2A" w:rsidRPr="00125784" w:rsidRDefault="00F21A2A" w:rsidP="004858D7">
            <w:pPr>
              <w:pStyle w:val="TableParagraph"/>
              <w:spacing w:line="268" w:lineRule="exact"/>
              <w:ind w:left="0"/>
              <w:jc w:val="left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14:paraId="58C95D63" w14:textId="77777777" w:rsidR="00F21A2A" w:rsidRPr="00125784" w:rsidRDefault="00F21A2A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карабина</w:t>
            </w:r>
          </w:p>
        </w:tc>
        <w:tc>
          <w:tcPr>
            <w:tcW w:w="1560" w:type="dxa"/>
            <w:vAlign w:val="center"/>
          </w:tcPr>
          <w:p w14:paraId="531F86B2" w14:textId="77777777" w:rsidR="00F21A2A" w:rsidRPr="00125784" w:rsidRDefault="00F21A2A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карабина</w:t>
            </w:r>
          </w:p>
        </w:tc>
        <w:tc>
          <w:tcPr>
            <w:tcW w:w="1559" w:type="dxa"/>
            <w:vAlign w:val="center"/>
          </w:tcPr>
          <w:p w14:paraId="7B7F4715" w14:textId="184DD51E" w:rsidR="00F21A2A" w:rsidRPr="00125784" w:rsidRDefault="00F21A2A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карабина</w:t>
            </w:r>
          </w:p>
        </w:tc>
      </w:tr>
      <w:tr w:rsidR="00F21A2A" w:rsidRPr="00125784" w14:paraId="716856EC" w14:textId="77777777" w:rsidTr="003D0138">
        <w:trPr>
          <w:trHeight w:val="375"/>
          <w:jc w:val="center"/>
        </w:trPr>
        <w:tc>
          <w:tcPr>
            <w:tcW w:w="2015" w:type="dxa"/>
            <w:vAlign w:val="center"/>
          </w:tcPr>
          <w:p w14:paraId="3705BDA2" w14:textId="770A808D" w:rsidR="00F21A2A" w:rsidRPr="00125784" w:rsidRDefault="00F21A2A" w:rsidP="004858D7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Высота</w:t>
            </w:r>
            <w:r w:rsidRPr="00125784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559" w:type="dxa"/>
            <w:vAlign w:val="center"/>
          </w:tcPr>
          <w:p w14:paraId="7248CDE2" w14:textId="7D47DF99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1,</w:t>
            </w:r>
            <w:r w:rsidRPr="0012578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14:paraId="5D58BFDF" w14:textId="17666426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559" w:type="dxa"/>
            <w:vAlign w:val="center"/>
          </w:tcPr>
          <w:p w14:paraId="30C5BF3B" w14:textId="7D55B676" w:rsidR="00F21A2A" w:rsidRPr="00125784" w:rsidRDefault="00F21A2A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6,0</w:t>
            </w:r>
          </w:p>
        </w:tc>
      </w:tr>
    </w:tbl>
    <w:p w14:paraId="420D8B2B" w14:textId="4742CC99" w:rsidR="005A2456" w:rsidRPr="00125784" w:rsidRDefault="005A2456" w:rsidP="005A2456">
      <w:pPr>
        <w:pStyle w:val="11"/>
        <w:ind w:left="0"/>
        <w:rPr>
          <w:sz w:val="28"/>
          <w:szCs w:val="28"/>
          <w:u w:val="thick"/>
        </w:rPr>
      </w:pPr>
    </w:p>
    <w:p w14:paraId="6EB5335B" w14:textId="77777777" w:rsidR="002A4D16" w:rsidRDefault="002A4D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CA0BED9" w14:textId="03F66840" w:rsidR="005A2456" w:rsidRDefault="005A2456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Схема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дистанции.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Расположение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ТО,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ВСВ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2665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</w:t>
      </w:r>
    </w:p>
    <w:p w14:paraId="5DC65695" w14:textId="293B7B77" w:rsidR="005A2456" w:rsidRPr="005A2456" w:rsidRDefault="00D018A1" w:rsidP="005A2456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638A414" wp14:editId="6C16294E">
            <wp:extent cx="6421755" cy="1863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8479" w14:textId="77777777" w:rsidR="005A2456" w:rsidRPr="005A2456" w:rsidRDefault="005A2456" w:rsidP="005A2456">
      <w:pPr>
        <w:pStyle w:val="a3"/>
        <w:rPr>
          <w:b/>
        </w:rPr>
      </w:pPr>
    </w:p>
    <w:p w14:paraId="6B8AD079" w14:textId="77777777" w:rsidR="005A2456" w:rsidRPr="00125784" w:rsidRDefault="005A2456" w:rsidP="005A2456">
      <w:pPr>
        <w:spacing w:after="0" w:line="27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(стартовая</w:t>
      </w:r>
      <w:r w:rsidRPr="0012578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зона –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БЗ-1)</w:t>
      </w:r>
    </w:p>
    <w:p w14:paraId="476CACD7" w14:textId="7F2D81C0" w:rsidR="005A2456" w:rsidRPr="00125784" w:rsidRDefault="005A2456" w:rsidP="00F861C6">
      <w:pPr>
        <w:pStyle w:val="a3"/>
        <w:spacing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момент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1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всё</w:t>
      </w:r>
      <w:r w:rsidRPr="00125784">
        <w:rPr>
          <w:sz w:val="28"/>
          <w:szCs w:val="28"/>
        </w:rPr>
        <w:t xml:space="preserve"> снаряжение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быть размещено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БЗ-1.</w:t>
      </w:r>
    </w:p>
    <w:p w14:paraId="2F2F89C0" w14:textId="5606EAE6" w:rsidR="005A2456" w:rsidRDefault="005A2456" w:rsidP="008B0B11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Старт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звуковому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сигналу стартового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таймера.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станции</w:t>
      </w:r>
      <w:r w:rsidRPr="00125784">
        <w:rPr>
          <w:spacing w:val="6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производит</w:t>
      </w:r>
      <w:r w:rsidRPr="00125784">
        <w:rPr>
          <w:spacing w:val="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участник, первым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поднимающийся к ТО-2.</w:t>
      </w:r>
    </w:p>
    <w:p w14:paraId="626E6B72" w14:textId="77777777" w:rsidR="00C00D96" w:rsidRPr="00125784" w:rsidRDefault="00C00D96" w:rsidP="005A2456">
      <w:pPr>
        <w:pStyle w:val="a3"/>
        <w:spacing w:line="242" w:lineRule="auto"/>
        <w:rPr>
          <w:sz w:val="28"/>
          <w:szCs w:val="28"/>
        </w:rPr>
      </w:pPr>
    </w:p>
    <w:p w14:paraId="001D8002" w14:textId="1FBBD566" w:rsidR="005A2456" w:rsidRPr="00F861C6" w:rsidRDefault="005A2456" w:rsidP="005F160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1–2</w:t>
      </w:r>
      <w:r w:rsidR="008D36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21A2A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F21A2A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переправ</w:t>
      </w:r>
      <w:r w:rsidR="00F21A2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D3624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</w:p>
    <w:p w14:paraId="06C485FA" w14:textId="6BA4BE15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1.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F21A2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авесн</w:t>
      </w:r>
      <w:r w:rsidR="00F21A2A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F861C6" w:rsidRPr="00F861C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переправ</w:t>
      </w:r>
      <w:r w:rsidR="00F21A2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(БЗ-1,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ТО-1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 ТО-</w:t>
      </w:r>
      <w:r w:rsidR="004858D7">
        <w:rPr>
          <w:rFonts w:ascii="Times New Roman" w:hAnsi="Times New Roman" w:cs="Times New Roman"/>
          <w:b/>
          <w:sz w:val="28"/>
          <w:u w:val="single"/>
        </w:rPr>
        <w:t>2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3C54729B" w14:textId="5F2531B0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1A2A">
        <w:rPr>
          <w:rFonts w:ascii="Times New Roman" w:hAnsi="Times New Roman" w:cs="Times New Roman"/>
          <w:sz w:val="28"/>
          <w:szCs w:val="28"/>
        </w:rPr>
        <w:t>18,</w:t>
      </w:r>
      <w:r w:rsidR="004858D7">
        <w:rPr>
          <w:rFonts w:ascii="Times New Roman" w:hAnsi="Times New Roman" w:cs="Times New Roman"/>
          <w:sz w:val="28"/>
          <w:szCs w:val="28"/>
        </w:rPr>
        <w:t>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(вверх)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21A2A">
        <w:rPr>
          <w:rFonts w:ascii="Times New Roman" w:hAnsi="Times New Roman" w:cs="Times New Roman"/>
          <w:sz w:val="28"/>
          <w:szCs w:val="28"/>
        </w:rPr>
        <w:t>1</w:t>
      </w:r>
      <w:r w:rsidR="004858D7">
        <w:rPr>
          <w:rFonts w:ascii="Times New Roman" w:hAnsi="Times New Roman" w:cs="Times New Roman"/>
          <w:sz w:val="28"/>
          <w:szCs w:val="28"/>
        </w:rPr>
        <w:t>7</w:t>
      </w:r>
      <w:r w:rsidRPr="003D0138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0EBD81A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34006711" w14:textId="77777777" w:rsidTr="00C00D96">
        <w:trPr>
          <w:trHeight w:val="354"/>
        </w:trPr>
        <w:tc>
          <w:tcPr>
            <w:tcW w:w="1527" w:type="dxa"/>
            <w:vAlign w:val="center"/>
          </w:tcPr>
          <w:p w14:paraId="1724076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  <w:vAlign w:val="center"/>
          </w:tcPr>
          <w:p w14:paraId="5C3C3662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  <w:vAlign w:val="center"/>
          </w:tcPr>
          <w:p w14:paraId="0CFF2A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74B9DD3F" w14:textId="77777777" w:rsidTr="00C00D96">
        <w:trPr>
          <w:trHeight w:val="345"/>
        </w:trPr>
        <w:tc>
          <w:tcPr>
            <w:tcW w:w="1527" w:type="dxa"/>
            <w:vAlign w:val="center"/>
          </w:tcPr>
          <w:p w14:paraId="0E7ED5A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  <w:tc>
          <w:tcPr>
            <w:tcW w:w="6299" w:type="dxa"/>
            <w:vAlign w:val="center"/>
          </w:tcPr>
          <w:p w14:paraId="32D7901C" w14:textId="792FAD12" w:rsidR="005A2456" w:rsidRPr="00F21A2A" w:rsidRDefault="003D0138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Двойные 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</w:t>
            </w:r>
            <w:r w:rsidR="00D018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14:paraId="12C0423D" w14:textId="2E962CF0" w:rsidR="005A2456" w:rsidRPr="00F21A2A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1969B7D8" w14:textId="599C754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578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ВКС.</w:t>
      </w:r>
    </w:p>
    <w:p w14:paraId="07BE99FC" w14:textId="32856E78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125784" w:rsidRPr="00125784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 (в)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36261B16" w14:textId="65B5A0DB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(ТО-</w:t>
      </w:r>
      <w:r w:rsidR="00D018A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БЗ-</w:t>
      </w:r>
      <w:r w:rsidR="00F21A2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EE9D9DB" w14:textId="78ED7AF0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683E" w:rsidRPr="00125784">
        <w:rPr>
          <w:rFonts w:ascii="Times New Roman" w:hAnsi="Times New Roman" w:cs="Times New Roman"/>
          <w:spacing w:val="-2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C578F9C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1050945C" w14:textId="77777777" w:rsidTr="00C00D96">
        <w:trPr>
          <w:trHeight w:val="275"/>
        </w:trPr>
        <w:tc>
          <w:tcPr>
            <w:tcW w:w="1527" w:type="dxa"/>
          </w:tcPr>
          <w:p w14:paraId="662D209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C49628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5654DA8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014BDE9F" w14:textId="77777777" w:rsidTr="00C00D96">
        <w:trPr>
          <w:trHeight w:val="275"/>
        </w:trPr>
        <w:tc>
          <w:tcPr>
            <w:tcW w:w="1527" w:type="dxa"/>
          </w:tcPr>
          <w:p w14:paraId="7E58580C" w14:textId="2F7FF8F1" w:rsidR="005A2456" w:rsidRPr="00F21A2A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99" w:type="dxa"/>
          </w:tcPr>
          <w:p w14:paraId="1E36C144" w14:textId="3C4DC80A" w:rsidR="005A2456" w:rsidRPr="00125784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 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D018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35A11FC0" w14:textId="249F8751" w:rsidR="005A2456" w:rsidRPr="00F21A2A" w:rsidRDefault="005A2456" w:rsidP="00F21A2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F21A2A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B18CD31" w14:textId="013601CB" w:rsidR="00F21A2A" w:rsidRPr="006152A0" w:rsidRDefault="005A2456" w:rsidP="008B0B11">
      <w:pPr>
        <w:pStyle w:val="a3"/>
        <w:spacing w:line="276" w:lineRule="auto"/>
        <w:jc w:val="both"/>
        <w:rPr>
          <w:iCs/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38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4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44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43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7.12</w:t>
      </w:r>
      <w:r w:rsidRPr="00125784">
        <w:rPr>
          <w:spacing w:val="45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командным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  <w:r w:rsidRPr="00125784">
        <w:rPr>
          <w:spacing w:val="-57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 из БЗ-</w:t>
      </w:r>
      <w:r w:rsidR="00F21A2A">
        <w:rPr>
          <w:sz w:val="28"/>
          <w:szCs w:val="28"/>
        </w:rPr>
        <w:t xml:space="preserve">3, БЗ-4 </w:t>
      </w:r>
      <w:r w:rsidR="00F21A2A" w:rsidRPr="00407498">
        <w:rPr>
          <w:rFonts w:eastAsia="Calibri"/>
          <w:sz w:val="28"/>
          <w:szCs w:val="28"/>
        </w:rPr>
        <w:t>и/или с пола спортивного зала между ними</w:t>
      </w:r>
      <w:r w:rsidR="00311DF3">
        <w:rPr>
          <w:rFonts w:eastAsia="Calibri"/>
          <w:sz w:val="28"/>
          <w:szCs w:val="28"/>
        </w:rPr>
        <w:t>.</w:t>
      </w:r>
    </w:p>
    <w:p w14:paraId="0DC8043B" w14:textId="2786F161" w:rsidR="005A2456" w:rsidRPr="00125784" w:rsidRDefault="005A2456" w:rsidP="006152A0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Обратное</w:t>
      </w:r>
      <w:r w:rsidRPr="00125784">
        <w:rPr>
          <w:i/>
          <w:spacing w:val="-1"/>
          <w:sz w:val="28"/>
          <w:szCs w:val="28"/>
          <w:u w:val="single"/>
        </w:rPr>
        <w:t xml:space="preserve"> </w:t>
      </w:r>
      <w:r w:rsidRPr="00125784">
        <w:rPr>
          <w:i/>
          <w:sz w:val="28"/>
          <w:szCs w:val="28"/>
          <w:u w:val="single"/>
        </w:rPr>
        <w:t>движение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(б) 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(судейские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</w:t>
      </w:r>
      <w:r w:rsidR="00D018A1">
        <w:rPr>
          <w:sz w:val="28"/>
          <w:szCs w:val="28"/>
        </w:rPr>
        <w:t>2</w:t>
      </w:r>
      <w:r w:rsidRPr="00125784">
        <w:rPr>
          <w:sz w:val="28"/>
          <w:szCs w:val="28"/>
        </w:rPr>
        <w:t>).</w:t>
      </w:r>
    </w:p>
    <w:p w14:paraId="4D571144" w14:textId="445D1390" w:rsidR="005A2456" w:rsidRPr="00C26654" w:rsidRDefault="005A2456" w:rsidP="00C26654">
      <w:pPr>
        <w:pStyle w:val="a7"/>
        <w:numPr>
          <w:ilvl w:val="0"/>
          <w:numId w:val="4"/>
        </w:numPr>
        <w:ind w:left="0"/>
        <w:rPr>
          <w:b/>
          <w:sz w:val="28"/>
          <w:szCs w:val="28"/>
        </w:rPr>
      </w:pPr>
      <w:r w:rsidRPr="00C26654">
        <w:rPr>
          <w:b/>
          <w:sz w:val="28"/>
          <w:szCs w:val="28"/>
        </w:rPr>
        <w:t>После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прохождения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блока</w:t>
      </w:r>
      <w:r w:rsidRPr="00C26654">
        <w:rPr>
          <w:b/>
          <w:spacing w:val="4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этапов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1–2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разрешено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оставить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БЗ-</w:t>
      </w:r>
      <w:r w:rsidR="00F21A2A">
        <w:rPr>
          <w:b/>
          <w:sz w:val="28"/>
          <w:szCs w:val="28"/>
        </w:rPr>
        <w:t>3</w:t>
      </w:r>
      <w:r w:rsidR="005F1606">
        <w:rPr>
          <w:b/>
          <w:sz w:val="28"/>
          <w:szCs w:val="28"/>
        </w:rPr>
        <w:t xml:space="preserve">, БЗ-4 </w:t>
      </w:r>
      <w:r w:rsidR="005F1606" w:rsidRPr="005F1606">
        <w:rPr>
          <w:rFonts w:eastAsia="Calibri"/>
          <w:b/>
          <w:sz w:val="28"/>
          <w:szCs w:val="28"/>
        </w:rPr>
        <w:t>и/или на полу спортивного зала между ними</w:t>
      </w:r>
      <w:r w:rsidR="005F1606">
        <w:rPr>
          <w:rFonts w:eastAsia="Calibri"/>
          <w:b/>
          <w:sz w:val="28"/>
          <w:szCs w:val="28"/>
        </w:rPr>
        <w:t>,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любое</w:t>
      </w:r>
      <w:r w:rsid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снаряжение,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не</w:t>
      </w:r>
      <w:r w:rsidRPr="00C26654">
        <w:rPr>
          <w:b/>
          <w:spacing w:val="-57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используемое</w:t>
      </w:r>
      <w:r w:rsidRPr="00C26654">
        <w:rPr>
          <w:b/>
          <w:spacing w:val="-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далее</w:t>
      </w:r>
      <w:r w:rsidRPr="00C26654">
        <w:rPr>
          <w:b/>
          <w:spacing w:val="-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lastRenderedPageBreak/>
        <w:t>на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дистанции.</w:t>
      </w:r>
    </w:p>
    <w:p w14:paraId="7E19FFD3" w14:textId="77777777" w:rsidR="005A2456" w:rsidRPr="00125784" w:rsidRDefault="005A2456" w:rsidP="00C00D96">
      <w:pPr>
        <w:pStyle w:val="a3"/>
        <w:spacing w:line="276" w:lineRule="auto"/>
        <w:rPr>
          <w:b/>
          <w:sz w:val="28"/>
          <w:szCs w:val="28"/>
        </w:rPr>
      </w:pPr>
    </w:p>
    <w:p w14:paraId="597D07D8" w14:textId="2EE93806" w:rsidR="005A2456" w:rsidRPr="00C00D96" w:rsidRDefault="005A2456" w:rsidP="005F160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152A0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6152A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стенду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зацепами</w:t>
      </w:r>
      <w:r w:rsidRPr="00C00D96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</w:t>
      </w:r>
      <w:r w:rsidR="006152A0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 по</w:t>
      </w:r>
      <w:r w:rsidRPr="00C00D96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</w:p>
    <w:p w14:paraId="2CA2D7FD" w14:textId="03454E5E" w:rsidR="005A2456" w:rsidRPr="00C26654" w:rsidRDefault="005A2456" w:rsidP="005F1606">
      <w:pPr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 xml:space="preserve">Этап </w:t>
      </w:r>
      <w:r w:rsidR="005F1606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u w:val="single"/>
        </w:rPr>
        <w:t>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стенду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зацепами</w:t>
      </w:r>
      <w:r w:rsidRPr="00C26654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(БЗ-4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D018A1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7E44DBAC" w14:textId="17B343EF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32AC62B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681EC5CB" w14:textId="77777777" w:rsidTr="00C00D96">
        <w:trPr>
          <w:trHeight w:val="275"/>
        </w:trPr>
        <w:tc>
          <w:tcPr>
            <w:tcW w:w="1527" w:type="dxa"/>
          </w:tcPr>
          <w:p w14:paraId="1A543C2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C959CE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2B15537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6790E229" w14:textId="77777777" w:rsidTr="00C00D96">
        <w:trPr>
          <w:trHeight w:val="275"/>
        </w:trPr>
        <w:tc>
          <w:tcPr>
            <w:tcW w:w="1527" w:type="dxa"/>
          </w:tcPr>
          <w:p w14:paraId="7F96DA0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  <w:tc>
          <w:tcPr>
            <w:tcW w:w="6441" w:type="dxa"/>
          </w:tcPr>
          <w:p w14:paraId="59375B3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Стенд</w:t>
            </w:r>
            <w:r w:rsidRPr="00125784">
              <w:rPr>
                <w:spacing w:val="-2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с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зацепами,</w:t>
            </w:r>
            <w:r w:rsidRPr="00125784">
              <w:rPr>
                <w:spacing w:val="-2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3BB345FE" w14:textId="4201B4E7" w:rsidR="005A2456" w:rsidRPr="00D018A1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C412446" w14:textId="39E062AA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F1606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(а)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зацепам.</w:t>
      </w:r>
    </w:p>
    <w:p w14:paraId="61F74918" w14:textId="141EC2F8" w:rsidR="00C26654" w:rsidRPr="00125784" w:rsidRDefault="005A2456" w:rsidP="005F1606">
      <w:pPr>
        <w:pStyle w:val="a3"/>
        <w:spacing w:after="240"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 случае срыва или использования опоры за ограничением (края стенда), участник возвращается 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повторяет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этапа.</w:t>
      </w:r>
    </w:p>
    <w:p w14:paraId="2AD377A6" w14:textId="3ADFE780" w:rsidR="005A2456" w:rsidRPr="00C26654" w:rsidRDefault="005A2456" w:rsidP="005F1606">
      <w:pPr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="00514784">
        <w:rPr>
          <w:rFonts w:ascii="Times New Roman" w:hAnsi="Times New Roman" w:cs="Times New Roman"/>
          <w:b/>
          <w:sz w:val="28"/>
          <w:u w:val="single"/>
        </w:rPr>
        <w:t>4</w:t>
      </w:r>
      <w:r w:rsidRPr="00C26654">
        <w:rPr>
          <w:rFonts w:ascii="Times New Roman" w:hAnsi="Times New Roman" w:cs="Times New Roman"/>
          <w:b/>
          <w:sz w:val="28"/>
          <w:u w:val="single"/>
        </w:rPr>
        <w:t>.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(ТО-</w:t>
      </w:r>
      <w:r w:rsidR="00D018A1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БЗ-4)</w:t>
      </w:r>
    </w:p>
    <w:p w14:paraId="0DA1D680" w14:textId="00BADDAC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4AEB3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45182F86" w14:textId="77777777" w:rsidTr="00C00D96">
        <w:trPr>
          <w:trHeight w:val="275"/>
        </w:trPr>
        <w:tc>
          <w:tcPr>
            <w:tcW w:w="1527" w:type="dxa"/>
          </w:tcPr>
          <w:p w14:paraId="0D162AA6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66ECA65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573EF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56EE514C" w14:textId="77777777" w:rsidTr="00C00D96">
        <w:trPr>
          <w:trHeight w:val="278"/>
        </w:trPr>
        <w:tc>
          <w:tcPr>
            <w:tcW w:w="1527" w:type="dxa"/>
          </w:tcPr>
          <w:p w14:paraId="4BE409AF" w14:textId="1C6204D7" w:rsidR="005A2456" w:rsidRPr="00D018A1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06546EE5" w14:textId="554238E3" w:rsidR="005A2456" w:rsidRPr="00125784" w:rsidRDefault="00F861C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Стенд с зацепами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702F056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</w:tr>
    </w:tbl>
    <w:p w14:paraId="0FB1C294" w14:textId="7841A1FC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спуск 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7.12,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</w:t>
      </w:r>
      <w:r w:rsidR="005F1606">
        <w:rPr>
          <w:sz w:val="28"/>
          <w:szCs w:val="28"/>
        </w:rPr>
        <w:t xml:space="preserve">, БЗ-3 </w:t>
      </w:r>
      <w:r w:rsidR="005F1606" w:rsidRPr="00407498">
        <w:rPr>
          <w:rFonts w:eastAsia="Calibri"/>
          <w:sz w:val="28"/>
          <w:szCs w:val="28"/>
        </w:rPr>
        <w:t>и/или с пола спортивного зала между ними</w:t>
      </w:r>
      <w:r w:rsidRPr="00125784">
        <w:rPr>
          <w:sz w:val="28"/>
          <w:szCs w:val="28"/>
        </w:rPr>
        <w:t>.</w:t>
      </w:r>
    </w:p>
    <w:p w14:paraId="318265CF" w14:textId="37528F93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59771B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 (а)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зацепам.</w:t>
      </w:r>
    </w:p>
    <w:p w14:paraId="78954922" w14:textId="158BD178" w:rsidR="005A2456" w:rsidRDefault="005A2456" w:rsidP="005F1606">
      <w:pPr>
        <w:pStyle w:val="a7"/>
        <w:numPr>
          <w:ilvl w:val="0"/>
          <w:numId w:val="4"/>
        </w:numPr>
        <w:spacing w:after="240"/>
        <w:ind w:left="0"/>
        <w:rPr>
          <w:b/>
          <w:sz w:val="28"/>
        </w:rPr>
      </w:pPr>
      <w:r w:rsidRPr="0009409A">
        <w:rPr>
          <w:b/>
          <w:sz w:val="28"/>
        </w:rPr>
        <w:t>После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прохождения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блока</w:t>
      </w:r>
      <w:r w:rsidRPr="0009409A">
        <w:rPr>
          <w:b/>
          <w:spacing w:val="4"/>
          <w:sz w:val="28"/>
        </w:rPr>
        <w:t xml:space="preserve"> </w:t>
      </w:r>
      <w:r w:rsidRPr="0009409A">
        <w:rPr>
          <w:b/>
          <w:sz w:val="28"/>
        </w:rPr>
        <w:t>этапов</w:t>
      </w:r>
      <w:r w:rsidRPr="0009409A">
        <w:rPr>
          <w:b/>
          <w:spacing w:val="3"/>
          <w:sz w:val="28"/>
        </w:rPr>
        <w:t xml:space="preserve"> </w:t>
      </w:r>
      <w:r w:rsidR="005F1606">
        <w:rPr>
          <w:b/>
          <w:sz w:val="28"/>
        </w:rPr>
        <w:t>3-4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разрешено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оставить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БЗ-4</w:t>
      </w:r>
      <w:r w:rsidR="005F1606">
        <w:rPr>
          <w:b/>
          <w:sz w:val="28"/>
        </w:rPr>
        <w:t xml:space="preserve">, БЗ-3 </w:t>
      </w:r>
      <w:r w:rsidR="005F1606" w:rsidRPr="005F1606">
        <w:rPr>
          <w:rFonts w:eastAsia="Calibri"/>
          <w:b/>
          <w:sz w:val="28"/>
          <w:szCs w:val="28"/>
        </w:rPr>
        <w:t>и/или на полу спортивного зала между ними</w:t>
      </w:r>
      <w:r w:rsidR="005F1606">
        <w:rPr>
          <w:b/>
          <w:sz w:val="28"/>
        </w:rPr>
        <w:t>,</w:t>
      </w:r>
      <w:r w:rsidRPr="005F1606">
        <w:rPr>
          <w:b/>
          <w:sz w:val="28"/>
        </w:rPr>
        <w:t xml:space="preserve"> </w:t>
      </w:r>
      <w:r w:rsidRPr="0009409A">
        <w:rPr>
          <w:b/>
          <w:sz w:val="28"/>
        </w:rPr>
        <w:t>любое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снаряжение,</w:t>
      </w:r>
      <w:r w:rsidRPr="0009409A">
        <w:rPr>
          <w:b/>
          <w:spacing w:val="3"/>
          <w:sz w:val="28"/>
        </w:rPr>
        <w:t xml:space="preserve"> </w:t>
      </w:r>
      <w:r w:rsidR="00C26654" w:rsidRPr="0009409A">
        <w:rPr>
          <w:b/>
          <w:sz w:val="28"/>
        </w:rPr>
        <w:t>не используемое далее на дистанции.</w:t>
      </w:r>
    </w:p>
    <w:p w14:paraId="0709BF5B" w14:textId="57659B5C" w:rsidR="00C26654" w:rsidRPr="00C26654" w:rsidRDefault="005A2456" w:rsidP="005F1606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этапов 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14784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51478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перилам </w:t>
      </w:r>
      <w:r w:rsidR="00514784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ереправ</w:t>
      </w:r>
      <w:r w:rsidR="005F160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14:paraId="6C7FC148" w14:textId="0FF1D212" w:rsidR="005A2456" w:rsidRPr="00C26654" w:rsidRDefault="005A2456" w:rsidP="005F1606">
      <w:pPr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 xml:space="preserve">Этап </w:t>
      </w:r>
      <w:r w:rsidR="00911F5F">
        <w:rPr>
          <w:rFonts w:ascii="Times New Roman" w:hAnsi="Times New Roman" w:cs="Times New Roman"/>
          <w:b/>
          <w:sz w:val="28"/>
          <w:u w:val="single"/>
        </w:rPr>
        <w:t>5</w:t>
      </w:r>
      <w:r w:rsidRPr="00C26654">
        <w:rPr>
          <w:rFonts w:ascii="Times New Roman" w:hAnsi="Times New Roman" w:cs="Times New Roman"/>
          <w:b/>
          <w:sz w:val="28"/>
          <w:u w:val="single"/>
        </w:rPr>
        <w:t>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 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</w:t>
      </w:r>
      <w:r w:rsidR="005F1606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D018A1">
        <w:rPr>
          <w:rFonts w:ascii="Times New Roman" w:hAnsi="Times New Roman" w:cs="Times New Roman"/>
          <w:b/>
          <w:sz w:val="28"/>
          <w:u w:val="single"/>
        </w:rPr>
        <w:t>2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7C26E7F4" w14:textId="2F06B923" w:rsidR="005A2456" w:rsidRPr="00125784" w:rsidRDefault="005A2456" w:rsidP="00C26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7B9D8521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37355DE4" w14:textId="77777777" w:rsidTr="00C00D96">
        <w:trPr>
          <w:trHeight w:val="277"/>
        </w:trPr>
        <w:tc>
          <w:tcPr>
            <w:tcW w:w="1527" w:type="dxa"/>
          </w:tcPr>
          <w:p w14:paraId="65094F2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312F6BDB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4989B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409FB7" w14:textId="77777777" w:rsidTr="00C00D96">
        <w:trPr>
          <w:trHeight w:val="275"/>
        </w:trPr>
        <w:tc>
          <w:tcPr>
            <w:tcW w:w="1527" w:type="dxa"/>
          </w:tcPr>
          <w:p w14:paraId="155FCBF3" w14:textId="07BD8D7D" w:rsidR="005A2456" w:rsidRPr="005F1606" w:rsidRDefault="005A2456" w:rsidP="005F160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5F16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171FE4C6" w14:textId="04D8750B" w:rsidR="005A2456" w:rsidRPr="00125784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D018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3D983BF3" w14:textId="25D7EB14" w:rsidR="005A2456" w:rsidRPr="005F1606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0E3BD912" w14:textId="6D490EFD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(б)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290333C0" w14:textId="77777777" w:rsidR="005A2456" w:rsidRPr="00125784" w:rsidRDefault="005A2456" w:rsidP="005F1606">
      <w:pPr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7AE506AB" w14:textId="7432B54D" w:rsidR="005A2456" w:rsidRPr="00C00D96" w:rsidRDefault="0059771B" w:rsidP="005F1606">
      <w:pPr>
        <w:pStyle w:val="11"/>
        <w:spacing w:after="200" w:line="276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Этап </w:t>
      </w:r>
      <w:r w:rsidR="00911F5F">
        <w:rPr>
          <w:sz w:val="28"/>
          <w:szCs w:val="28"/>
          <w:u w:val="single"/>
        </w:rPr>
        <w:t>6</w:t>
      </w:r>
      <w:r w:rsidR="005A2456" w:rsidRPr="00C00D96">
        <w:rPr>
          <w:sz w:val="28"/>
          <w:szCs w:val="28"/>
          <w:u w:val="single"/>
        </w:rPr>
        <w:t>.</w:t>
      </w:r>
      <w:r w:rsidR="005A2456" w:rsidRPr="00C00D96">
        <w:rPr>
          <w:spacing w:val="-3"/>
          <w:sz w:val="28"/>
          <w:szCs w:val="28"/>
          <w:u w:val="single"/>
        </w:rPr>
        <w:t xml:space="preserve"> </w:t>
      </w:r>
      <w:r w:rsidR="005F1606">
        <w:rPr>
          <w:sz w:val="28"/>
          <w:szCs w:val="28"/>
          <w:u w:val="single"/>
        </w:rPr>
        <w:t>Н</w:t>
      </w:r>
      <w:r w:rsidR="00F861C6" w:rsidRPr="00F861C6">
        <w:rPr>
          <w:sz w:val="28"/>
          <w:szCs w:val="28"/>
          <w:u w:val="single"/>
        </w:rPr>
        <w:t>авесн</w:t>
      </w:r>
      <w:r w:rsidR="005F1606">
        <w:rPr>
          <w:sz w:val="28"/>
          <w:szCs w:val="28"/>
          <w:u w:val="single"/>
        </w:rPr>
        <w:t>ая</w:t>
      </w:r>
      <w:r w:rsidR="00F861C6" w:rsidRPr="00F861C6">
        <w:rPr>
          <w:sz w:val="28"/>
          <w:szCs w:val="28"/>
          <w:u w:val="single"/>
        </w:rPr>
        <w:t xml:space="preserve"> переправ</w:t>
      </w:r>
      <w:r w:rsidR="005F1606">
        <w:rPr>
          <w:sz w:val="28"/>
          <w:szCs w:val="28"/>
          <w:u w:val="single"/>
        </w:rPr>
        <w:t>а</w:t>
      </w:r>
      <w:r w:rsidR="00F861C6" w:rsidRPr="00C00D96">
        <w:rPr>
          <w:sz w:val="28"/>
          <w:szCs w:val="28"/>
          <w:u w:val="single"/>
        </w:rPr>
        <w:t xml:space="preserve"> </w:t>
      </w:r>
      <w:r w:rsidR="005A2456" w:rsidRPr="00C00D96">
        <w:rPr>
          <w:sz w:val="28"/>
          <w:szCs w:val="28"/>
          <w:u w:val="single"/>
        </w:rPr>
        <w:t>(ТО-</w:t>
      </w:r>
      <w:r w:rsidR="00D018A1">
        <w:rPr>
          <w:sz w:val="28"/>
          <w:szCs w:val="28"/>
          <w:u w:val="single"/>
        </w:rPr>
        <w:t>2</w:t>
      </w:r>
      <w:r w:rsidR="005A2456" w:rsidRPr="00C00D96">
        <w:rPr>
          <w:sz w:val="28"/>
          <w:szCs w:val="28"/>
          <w:u w:val="single"/>
        </w:rPr>
        <w:t xml:space="preserve"> –</w:t>
      </w:r>
      <w:r w:rsidR="005A2456" w:rsidRPr="00C00D96">
        <w:rPr>
          <w:spacing w:val="-1"/>
          <w:sz w:val="28"/>
          <w:szCs w:val="28"/>
          <w:u w:val="single"/>
        </w:rPr>
        <w:t xml:space="preserve"> </w:t>
      </w:r>
      <w:r w:rsidR="005A2456" w:rsidRPr="00C00D96">
        <w:rPr>
          <w:sz w:val="28"/>
          <w:szCs w:val="28"/>
          <w:u w:val="single"/>
        </w:rPr>
        <w:t>ТО-1, БЗ-1)</w:t>
      </w:r>
    </w:p>
    <w:p w14:paraId="3F3DB79F" w14:textId="5997C02D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1606">
        <w:rPr>
          <w:rFonts w:ascii="Times New Roman" w:hAnsi="Times New Roman" w:cs="Times New Roman"/>
          <w:sz w:val="28"/>
          <w:szCs w:val="28"/>
        </w:rPr>
        <w:t>18,</w:t>
      </w:r>
      <w:r w:rsidR="00D018A1">
        <w:rPr>
          <w:rFonts w:ascii="Times New Roman" w:hAnsi="Times New Roman" w:cs="Times New Roman"/>
          <w:sz w:val="28"/>
          <w:szCs w:val="28"/>
        </w:rPr>
        <w:t>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(вниз)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160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018A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26654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3DBA1F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6B79BB31" w14:textId="77777777" w:rsidTr="00C00D96">
        <w:trPr>
          <w:trHeight w:val="275"/>
        </w:trPr>
        <w:tc>
          <w:tcPr>
            <w:tcW w:w="1527" w:type="dxa"/>
          </w:tcPr>
          <w:p w14:paraId="28447E2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6A92DC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034E3CA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2EBD7B" w14:textId="77777777" w:rsidTr="00C00D96">
        <w:trPr>
          <w:trHeight w:val="275"/>
        </w:trPr>
        <w:tc>
          <w:tcPr>
            <w:tcW w:w="1527" w:type="dxa"/>
          </w:tcPr>
          <w:p w14:paraId="380F2F8E" w14:textId="5149AA7E" w:rsidR="005A2456" w:rsidRPr="005F1606" w:rsidRDefault="005A2456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018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99" w:type="dxa"/>
          </w:tcPr>
          <w:p w14:paraId="39A02298" w14:textId="3F345B97" w:rsidR="005A2456" w:rsidRPr="005F1606" w:rsidRDefault="00C26654" w:rsidP="00D018A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</w:t>
            </w:r>
            <w:r w:rsidR="00D018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4F5BEA0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</w:tr>
    </w:tbl>
    <w:p w14:paraId="6027D978" w14:textId="26D0EA4F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9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ногами</w:t>
      </w:r>
      <w:r w:rsidRPr="00125784">
        <w:rPr>
          <w:spacing w:val="-2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вперёд</w:t>
      </w:r>
      <w:r w:rsidRPr="00125784">
        <w:rPr>
          <w:sz w:val="28"/>
          <w:szCs w:val="28"/>
        </w:rPr>
        <w:t>.</w:t>
      </w:r>
    </w:p>
    <w:p w14:paraId="73CEBCDD" w14:textId="37B9AFD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5D30562E" w14:textId="7777777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</w:p>
    <w:p w14:paraId="22671222" w14:textId="1A738993" w:rsidR="00A77EBF" w:rsidRPr="00125784" w:rsidRDefault="005A2456" w:rsidP="002D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>ФИНИШ.</w:t>
      </w:r>
      <w:r w:rsidRPr="00C0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D96">
        <w:rPr>
          <w:rFonts w:ascii="Times New Roman" w:hAnsi="Times New Roman" w:cs="Times New Roman"/>
          <w:sz w:val="28"/>
          <w:szCs w:val="28"/>
        </w:rPr>
        <w:t>Контактная отметка в станции финиша по сбору участников и</w:t>
      </w:r>
      <w:r w:rsidRPr="00125784">
        <w:rPr>
          <w:rFonts w:ascii="Times New Roman" w:hAnsi="Times New Roman" w:cs="Times New Roman"/>
          <w:sz w:val="28"/>
          <w:szCs w:val="28"/>
        </w:rPr>
        <w:t xml:space="preserve"> снаряжения в БЗ-1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(кроме снаряжения, оставленного по условиям в обозначенных БЗ). В случае отметки в станции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финиша до выполнения указанных выше требований участники связки исправляют нарушения 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после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этого один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из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них</w:t>
      </w:r>
      <w:r w:rsidRPr="001257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пр</w:t>
      </w:r>
      <w:r w:rsidR="00C013A6" w:rsidRPr="00125784">
        <w:rPr>
          <w:rFonts w:ascii="Times New Roman" w:hAnsi="Times New Roman" w:cs="Times New Roman"/>
          <w:sz w:val="28"/>
          <w:szCs w:val="28"/>
        </w:rPr>
        <w:t>оизводит повторную отметку в станции финиша.</w:t>
      </w:r>
    </w:p>
    <w:sectPr w:rsidR="00A77EBF" w:rsidRPr="00125784" w:rsidSect="008364B3">
      <w:headerReference w:type="default" r:id="rId9"/>
      <w:footerReference w:type="default" r:id="rId10"/>
      <w:pgSz w:w="11906" w:h="16838"/>
      <w:pgMar w:top="1440" w:right="707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34AE" w14:textId="77777777" w:rsidR="00041340" w:rsidRDefault="00041340">
      <w:pPr>
        <w:spacing w:after="0" w:line="240" w:lineRule="auto"/>
      </w:pPr>
      <w:r>
        <w:separator/>
      </w:r>
    </w:p>
  </w:endnote>
  <w:endnote w:type="continuationSeparator" w:id="0">
    <w:p w14:paraId="54DDB9BA" w14:textId="77777777" w:rsidR="00041340" w:rsidRDefault="000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C7" w14:textId="1E633705" w:rsidR="005D7101" w:rsidRDefault="008A17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EC7E5" wp14:editId="564E8C24">
              <wp:simplePos x="0" y="0"/>
              <wp:positionH relativeFrom="page">
                <wp:posOffset>7018020</wp:posOffset>
              </wp:positionH>
              <wp:positionV relativeFrom="page">
                <wp:posOffset>10381615</wp:posOffset>
              </wp:positionV>
              <wp:extent cx="127635" cy="13906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79C06" w14:textId="5BDA8504" w:rsidR="005D7101" w:rsidRDefault="00A77EB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8A1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C7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6pt;margin-top:817.4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" filled="f" stroked="f">
              <v:textbox inset="0,0,0,0">
                <w:txbxContent>
                  <w:p w14:paraId="14779C06" w14:textId="5BDA8504" w:rsidR="005D7101" w:rsidRDefault="00A77EB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8A1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D266" w14:textId="77777777" w:rsidR="00041340" w:rsidRDefault="00041340">
      <w:pPr>
        <w:spacing w:after="0" w:line="240" w:lineRule="auto"/>
      </w:pPr>
      <w:r>
        <w:separator/>
      </w:r>
    </w:p>
  </w:footnote>
  <w:footnote w:type="continuationSeparator" w:id="0">
    <w:p w14:paraId="5AF2FE79" w14:textId="77777777" w:rsidR="00041340" w:rsidRDefault="0004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FFF" w14:textId="77777777" w:rsidR="00D82D17" w:rsidRPr="00D82D17" w:rsidRDefault="00D82D17" w:rsidP="00D82D17">
    <w:pPr>
      <w:pStyle w:val="aa"/>
      <w:jc w:val="center"/>
      <w:rPr>
        <w:rFonts w:ascii="Times New Roman" w:hAnsi="Times New Roman" w:cs="Times New Roman"/>
        <w:sz w:val="18"/>
        <w:szCs w:val="18"/>
      </w:rPr>
    </w:pPr>
    <w:r w:rsidRPr="00D82D17">
      <w:rPr>
        <w:rFonts w:ascii="Times New Roman" w:hAnsi="Times New Roman" w:cs="Times New Roman"/>
        <w:sz w:val="18"/>
        <w:szCs w:val="18"/>
      </w:rPr>
      <w:t>Комитет по физической культуре и спорту Санкт-Петербурга</w:t>
    </w:r>
  </w:p>
  <w:p w14:paraId="5CAD8E4B" w14:textId="77777777" w:rsidR="0097512B" w:rsidRPr="00D82D17" w:rsidRDefault="0097512B" w:rsidP="0097512B">
    <w:pPr>
      <w:pStyle w:val="aa"/>
      <w:jc w:val="center"/>
      <w:rPr>
        <w:rFonts w:ascii="Times New Roman" w:hAnsi="Times New Roman" w:cs="Times New Roman"/>
        <w:noProof/>
        <w:sz w:val="18"/>
        <w:szCs w:val="18"/>
      </w:rPr>
    </w:pPr>
    <w:r w:rsidRPr="00D82D17">
      <w:rPr>
        <w:rFonts w:ascii="Times New Roman" w:hAnsi="Times New Roman" w:cs="Times New Roman"/>
        <w:noProof/>
        <w:sz w:val="18"/>
        <w:szCs w:val="18"/>
      </w:rPr>
      <w:t>Региональная спортивная федерация спортивного туризма Санкт-Петербурга</w:t>
    </w:r>
  </w:p>
  <w:p w14:paraId="1223E7F9" w14:textId="77777777" w:rsidR="008364B3" w:rsidRPr="008364B3" w:rsidRDefault="008364B3" w:rsidP="008364B3">
    <w:pPr>
      <w:pStyle w:val="aa"/>
      <w:jc w:val="center"/>
      <w:rPr>
        <w:rFonts w:ascii="Times New Roman" w:hAnsi="Times New Roman" w:cs="Times New Roman"/>
        <w:sz w:val="18"/>
      </w:rPr>
    </w:pPr>
    <w:r w:rsidRPr="008364B3">
      <w:rPr>
        <w:rFonts w:ascii="Times New Roman" w:hAnsi="Times New Roman" w:cs="Times New Roman"/>
        <w:sz w:val="18"/>
        <w:szCs w:val="21"/>
      </w:rPr>
      <w:t>ГБОУ школа №456 Санкт-Петербурга Школьный спортивный клуб "Рекорд" ОДОД "Пилигрим"</w:t>
    </w:r>
  </w:p>
  <w:p w14:paraId="4F4E2EA1" w14:textId="77777777" w:rsidR="00D82D17" w:rsidRDefault="00D82D17" w:rsidP="00D82D17">
    <w:pPr>
      <w:pStyle w:val="aa"/>
      <w:jc w:val="center"/>
      <w:rPr>
        <w:b/>
      </w:rPr>
    </w:pPr>
  </w:p>
  <w:p w14:paraId="0FD91630" w14:textId="16DD0D7E" w:rsidR="00D82D17" w:rsidRPr="008364B3" w:rsidRDefault="00D82D17" w:rsidP="00D82D17">
    <w:pPr>
      <w:pStyle w:val="aa"/>
      <w:jc w:val="center"/>
      <w:rPr>
        <w:b/>
        <w:sz w:val="28"/>
      </w:rPr>
    </w:pPr>
    <w:r w:rsidRPr="008364B3">
      <w:rPr>
        <w:b/>
        <w:sz w:val="28"/>
      </w:rPr>
      <w:t>Региональные соревнования Санкт-Петербурга</w:t>
    </w:r>
    <w:r w:rsidR="0030776F" w:rsidRPr="008364B3">
      <w:rPr>
        <w:b/>
        <w:sz w:val="28"/>
      </w:rPr>
      <w:t xml:space="preserve"> </w:t>
    </w:r>
    <w:r w:rsidRPr="008364B3">
      <w:rPr>
        <w:b/>
        <w:sz w:val="28"/>
      </w:rPr>
      <w:t xml:space="preserve">по спортивному туризму </w:t>
    </w:r>
  </w:p>
  <w:p w14:paraId="1634EBFC" w14:textId="4B66767A" w:rsidR="00D82D17" w:rsidRPr="004231E8" w:rsidRDefault="008A1788" w:rsidP="00D82D17">
    <w:pPr>
      <w:pStyle w:val="aa"/>
      <w:jc w:val="center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59FAF84" wp14:editId="5F8D50ED">
              <wp:simplePos x="0" y="0"/>
              <wp:positionH relativeFrom="column">
                <wp:align>center</wp:align>
              </wp:positionH>
              <wp:positionV relativeFrom="paragraph">
                <wp:posOffset>41909</wp:posOffset>
              </wp:positionV>
              <wp:extent cx="6480175" cy="0"/>
              <wp:effectExtent l="0" t="0" r="1587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31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3pt;width:510.25pt;height:0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ShIwIAAEU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"/>
          </w:pict>
        </mc:Fallback>
      </mc:AlternateContent>
    </w:r>
  </w:p>
  <w:p w14:paraId="4EBF855F" w14:textId="5624EDC5" w:rsidR="00D82D17" w:rsidRPr="00E05C4A" w:rsidRDefault="00D82D17" w:rsidP="00D82D17">
    <w:pPr>
      <w:pStyle w:val="aa"/>
      <w:tabs>
        <w:tab w:val="right" w:pos="9498"/>
      </w:tabs>
      <w:ind w:left="-426"/>
      <w:rPr>
        <w:i/>
        <w:sz w:val="18"/>
        <w:szCs w:val="18"/>
      </w:rPr>
    </w:pPr>
    <w:r>
      <w:rPr>
        <w:i/>
        <w:sz w:val="18"/>
        <w:szCs w:val="18"/>
      </w:rPr>
      <w:t>12 марта 2023 года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C7BE4">
      <w:rPr>
        <w:i/>
        <w:sz w:val="18"/>
        <w:szCs w:val="18"/>
      </w:rPr>
      <w:t xml:space="preserve">Санкт-Петербург, </w:t>
    </w:r>
    <w:r>
      <w:rPr>
        <w:bCs/>
        <w:i/>
        <w:iCs/>
        <w:noProof/>
        <w:sz w:val="18"/>
        <w:szCs w:val="18"/>
      </w:rPr>
      <w:t>Колпинский</w:t>
    </w:r>
    <w:r>
      <w:rPr>
        <w:i/>
        <w:sz w:val="18"/>
        <w:szCs w:val="18"/>
      </w:rPr>
      <w:t xml:space="preserve"> </w:t>
    </w:r>
    <w:r w:rsidRPr="002C7BE4">
      <w:rPr>
        <w:i/>
        <w:sz w:val="18"/>
        <w:szCs w:val="18"/>
      </w:rPr>
      <w:t>район</w:t>
    </w:r>
    <w:r>
      <w:rPr>
        <w:i/>
        <w:sz w:val="18"/>
        <w:szCs w:val="18"/>
      </w:rPr>
      <w:t xml:space="preserve"> ГБОУ СОШ № 456</w:t>
    </w:r>
  </w:p>
  <w:p w14:paraId="246C62B5" w14:textId="77777777" w:rsidR="00D82D17" w:rsidRPr="00C10685" w:rsidRDefault="00D82D17" w:rsidP="00D82D17">
    <w:pPr>
      <w:pStyle w:val="aa"/>
      <w:tabs>
        <w:tab w:val="left" w:pos="6096"/>
        <w:tab w:val="right" w:pos="9498"/>
      </w:tabs>
      <w:jc w:val="right"/>
      <w:rPr>
        <w:b/>
        <w:sz w:val="12"/>
        <w:szCs w:val="12"/>
      </w:rPr>
    </w:pPr>
  </w:p>
  <w:p w14:paraId="668D92DA" w14:textId="77777777" w:rsidR="00D82D17" w:rsidRDefault="00D82D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C0F"/>
    <w:multiLevelType w:val="hybridMultilevel"/>
    <w:tmpl w:val="95A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5FC"/>
    <w:multiLevelType w:val="hybridMultilevel"/>
    <w:tmpl w:val="6C1C0C9C"/>
    <w:lvl w:ilvl="0" w:tplc="6AAC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548D"/>
    <w:multiLevelType w:val="hybridMultilevel"/>
    <w:tmpl w:val="A96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55A2"/>
    <w:multiLevelType w:val="hybridMultilevel"/>
    <w:tmpl w:val="F6EE9D84"/>
    <w:lvl w:ilvl="0" w:tplc="62501EBA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F44">
      <w:numFmt w:val="bullet"/>
      <w:lvlText w:val="-"/>
      <w:lvlJc w:val="left"/>
      <w:pPr>
        <w:ind w:left="64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22E742">
      <w:numFmt w:val="bullet"/>
      <w:lvlText w:val="•"/>
      <w:lvlJc w:val="left"/>
      <w:pPr>
        <w:ind w:left="2689" w:hanging="197"/>
      </w:pPr>
      <w:rPr>
        <w:rFonts w:hint="default"/>
        <w:lang w:val="ru-RU" w:eastAsia="en-US" w:bidi="ar-SA"/>
      </w:rPr>
    </w:lvl>
    <w:lvl w:ilvl="3" w:tplc="8BF007E6">
      <w:numFmt w:val="bullet"/>
      <w:lvlText w:val="•"/>
      <w:lvlJc w:val="left"/>
      <w:pPr>
        <w:ind w:left="3714" w:hanging="197"/>
      </w:pPr>
      <w:rPr>
        <w:rFonts w:hint="default"/>
        <w:lang w:val="ru-RU" w:eastAsia="en-US" w:bidi="ar-SA"/>
      </w:rPr>
    </w:lvl>
    <w:lvl w:ilvl="4" w:tplc="58F8742E">
      <w:numFmt w:val="bullet"/>
      <w:lvlText w:val="•"/>
      <w:lvlJc w:val="left"/>
      <w:pPr>
        <w:ind w:left="4739" w:hanging="197"/>
      </w:pPr>
      <w:rPr>
        <w:rFonts w:hint="default"/>
        <w:lang w:val="ru-RU" w:eastAsia="en-US" w:bidi="ar-SA"/>
      </w:rPr>
    </w:lvl>
    <w:lvl w:ilvl="5" w:tplc="A992C4B6">
      <w:numFmt w:val="bullet"/>
      <w:lvlText w:val="•"/>
      <w:lvlJc w:val="left"/>
      <w:pPr>
        <w:ind w:left="5764" w:hanging="197"/>
      </w:pPr>
      <w:rPr>
        <w:rFonts w:hint="default"/>
        <w:lang w:val="ru-RU" w:eastAsia="en-US" w:bidi="ar-SA"/>
      </w:rPr>
    </w:lvl>
    <w:lvl w:ilvl="6" w:tplc="06DA53D6">
      <w:numFmt w:val="bullet"/>
      <w:lvlText w:val="•"/>
      <w:lvlJc w:val="left"/>
      <w:pPr>
        <w:ind w:left="6789" w:hanging="197"/>
      </w:pPr>
      <w:rPr>
        <w:rFonts w:hint="default"/>
        <w:lang w:val="ru-RU" w:eastAsia="en-US" w:bidi="ar-SA"/>
      </w:rPr>
    </w:lvl>
    <w:lvl w:ilvl="7" w:tplc="C5D4EBF0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0710750A">
      <w:numFmt w:val="bullet"/>
      <w:lvlText w:val="•"/>
      <w:lvlJc w:val="left"/>
      <w:pPr>
        <w:ind w:left="88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59293240"/>
    <w:multiLevelType w:val="hybridMultilevel"/>
    <w:tmpl w:val="40705564"/>
    <w:lvl w:ilvl="0" w:tplc="78003B1C">
      <w:numFmt w:val="bullet"/>
      <w:lvlText w:val="*"/>
      <w:lvlJc w:val="left"/>
      <w:pPr>
        <w:ind w:left="220" w:hanging="276"/>
      </w:pPr>
      <w:rPr>
        <w:rFonts w:hint="default"/>
        <w:b/>
        <w:bCs/>
        <w:w w:val="100"/>
        <w:lang w:val="ru-RU" w:eastAsia="en-US" w:bidi="ar-SA"/>
      </w:rPr>
    </w:lvl>
    <w:lvl w:ilvl="1" w:tplc="1E1434DE">
      <w:numFmt w:val="bullet"/>
      <w:lvlText w:val="•"/>
      <w:lvlJc w:val="left"/>
      <w:pPr>
        <w:ind w:left="1286" w:hanging="276"/>
      </w:pPr>
      <w:rPr>
        <w:rFonts w:hint="default"/>
        <w:lang w:val="ru-RU" w:eastAsia="en-US" w:bidi="ar-SA"/>
      </w:rPr>
    </w:lvl>
    <w:lvl w:ilvl="2" w:tplc="8C4A677A">
      <w:numFmt w:val="bullet"/>
      <w:lvlText w:val="•"/>
      <w:lvlJc w:val="left"/>
      <w:pPr>
        <w:ind w:left="2353" w:hanging="276"/>
      </w:pPr>
      <w:rPr>
        <w:rFonts w:hint="default"/>
        <w:lang w:val="ru-RU" w:eastAsia="en-US" w:bidi="ar-SA"/>
      </w:rPr>
    </w:lvl>
    <w:lvl w:ilvl="3" w:tplc="535089AA">
      <w:numFmt w:val="bullet"/>
      <w:lvlText w:val="•"/>
      <w:lvlJc w:val="left"/>
      <w:pPr>
        <w:ind w:left="3420" w:hanging="276"/>
      </w:pPr>
      <w:rPr>
        <w:rFonts w:hint="default"/>
        <w:lang w:val="ru-RU" w:eastAsia="en-US" w:bidi="ar-SA"/>
      </w:rPr>
    </w:lvl>
    <w:lvl w:ilvl="4" w:tplc="CD5E0DC4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2847B2A">
      <w:numFmt w:val="bullet"/>
      <w:lvlText w:val="•"/>
      <w:lvlJc w:val="left"/>
      <w:pPr>
        <w:ind w:left="5554" w:hanging="276"/>
      </w:pPr>
      <w:rPr>
        <w:rFonts w:hint="default"/>
        <w:lang w:val="ru-RU" w:eastAsia="en-US" w:bidi="ar-SA"/>
      </w:rPr>
    </w:lvl>
    <w:lvl w:ilvl="6" w:tplc="58BE094A">
      <w:numFmt w:val="bullet"/>
      <w:lvlText w:val="•"/>
      <w:lvlJc w:val="left"/>
      <w:pPr>
        <w:ind w:left="6621" w:hanging="276"/>
      </w:pPr>
      <w:rPr>
        <w:rFonts w:hint="default"/>
        <w:lang w:val="ru-RU" w:eastAsia="en-US" w:bidi="ar-SA"/>
      </w:rPr>
    </w:lvl>
    <w:lvl w:ilvl="7" w:tplc="CA5A5522">
      <w:numFmt w:val="bullet"/>
      <w:lvlText w:val="•"/>
      <w:lvlJc w:val="left"/>
      <w:pPr>
        <w:ind w:left="7688" w:hanging="276"/>
      </w:pPr>
      <w:rPr>
        <w:rFonts w:hint="default"/>
        <w:lang w:val="ru-RU" w:eastAsia="en-US" w:bidi="ar-SA"/>
      </w:rPr>
    </w:lvl>
    <w:lvl w:ilvl="8" w:tplc="7160ED94">
      <w:numFmt w:val="bullet"/>
      <w:lvlText w:val="•"/>
      <w:lvlJc w:val="left"/>
      <w:pPr>
        <w:ind w:left="875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7A060578"/>
    <w:multiLevelType w:val="hybridMultilevel"/>
    <w:tmpl w:val="F90A95FE"/>
    <w:lvl w:ilvl="0" w:tplc="9F74AAC2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67D8">
      <w:numFmt w:val="bullet"/>
      <w:lvlText w:val="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C6025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13E4542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F83845B6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5BAF4B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3E9A0F9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9C642C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716230E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 w16cid:durableId="1705519085">
    <w:abstractNumId w:val="4"/>
  </w:num>
  <w:num w:numId="2" w16cid:durableId="2044597325">
    <w:abstractNumId w:val="5"/>
  </w:num>
  <w:num w:numId="3" w16cid:durableId="1037198518">
    <w:abstractNumId w:val="3"/>
  </w:num>
  <w:num w:numId="4" w16cid:durableId="1451823170">
    <w:abstractNumId w:val="2"/>
  </w:num>
  <w:num w:numId="5" w16cid:durableId="376708898">
    <w:abstractNumId w:val="0"/>
  </w:num>
  <w:num w:numId="6" w16cid:durableId="174668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56"/>
    <w:rsid w:val="0001562F"/>
    <w:rsid w:val="00041340"/>
    <w:rsid w:val="0009409A"/>
    <w:rsid w:val="000F2EA1"/>
    <w:rsid w:val="00125784"/>
    <w:rsid w:val="001E4F3A"/>
    <w:rsid w:val="002A4D16"/>
    <w:rsid w:val="002D09F7"/>
    <w:rsid w:val="0030776F"/>
    <w:rsid w:val="00310B24"/>
    <w:rsid w:val="00311DF3"/>
    <w:rsid w:val="00394134"/>
    <w:rsid w:val="003D0138"/>
    <w:rsid w:val="003E7531"/>
    <w:rsid w:val="0043571A"/>
    <w:rsid w:val="004858D7"/>
    <w:rsid w:val="00514784"/>
    <w:rsid w:val="0059771B"/>
    <w:rsid w:val="005A2456"/>
    <w:rsid w:val="005F1606"/>
    <w:rsid w:val="006066EC"/>
    <w:rsid w:val="006152A0"/>
    <w:rsid w:val="00650204"/>
    <w:rsid w:val="00710EC6"/>
    <w:rsid w:val="00743DB5"/>
    <w:rsid w:val="0076573C"/>
    <w:rsid w:val="008364B3"/>
    <w:rsid w:val="00871BF7"/>
    <w:rsid w:val="008A1788"/>
    <w:rsid w:val="008B01A7"/>
    <w:rsid w:val="008B0B11"/>
    <w:rsid w:val="008B2DC1"/>
    <w:rsid w:val="008D3624"/>
    <w:rsid w:val="00911D46"/>
    <w:rsid w:val="00911F5F"/>
    <w:rsid w:val="00971007"/>
    <w:rsid w:val="0097512B"/>
    <w:rsid w:val="00A70D99"/>
    <w:rsid w:val="00A77EBF"/>
    <w:rsid w:val="00AD1E8C"/>
    <w:rsid w:val="00B94AFA"/>
    <w:rsid w:val="00C00D96"/>
    <w:rsid w:val="00C013A6"/>
    <w:rsid w:val="00C13CE4"/>
    <w:rsid w:val="00C15512"/>
    <w:rsid w:val="00C26654"/>
    <w:rsid w:val="00CE52A0"/>
    <w:rsid w:val="00D018A1"/>
    <w:rsid w:val="00D20BB1"/>
    <w:rsid w:val="00D82D17"/>
    <w:rsid w:val="00D8647B"/>
    <w:rsid w:val="00E2683E"/>
    <w:rsid w:val="00F21A2A"/>
    <w:rsid w:val="00F861C6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36B50"/>
  <w15:docId w15:val="{7E86988E-E302-4FF6-99A1-EBA65B6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4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24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2456"/>
    <w:pPr>
      <w:widowControl w:val="0"/>
      <w:autoSpaceDE w:val="0"/>
      <w:autoSpaceDN w:val="0"/>
      <w:spacing w:after="0" w:line="240" w:lineRule="auto"/>
      <w:ind w:left="2078" w:right="20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5A245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647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A2456"/>
    <w:pPr>
      <w:widowControl w:val="0"/>
      <w:autoSpaceDE w:val="0"/>
      <w:autoSpaceDN w:val="0"/>
      <w:spacing w:after="0" w:line="256" w:lineRule="exact"/>
      <w:ind w:left="9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5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D17"/>
  </w:style>
  <w:style w:type="paragraph" w:styleId="ac">
    <w:name w:val="footer"/>
    <w:basedOn w:val="a"/>
    <w:link w:val="ad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D17"/>
  </w:style>
  <w:style w:type="character" w:customStyle="1" w:styleId="1">
    <w:name w:val="Верхний колонтитул Знак1"/>
    <w:uiPriority w:val="99"/>
    <w:rsid w:val="00D82D1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BAF9-403C-4689-951A-AAB3E84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Альберт Шендерович</cp:lastModifiedBy>
  <cp:revision>15</cp:revision>
  <dcterms:created xsi:type="dcterms:W3CDTF">2023-02-22T09:47:00Z</dcterms:created>
  <dcterms:modified xsi:type="dcterms:W3CDTF">2023-02-22T09:58:00Z</dcterms:modified>
</cp:coreProperties>
</file>